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C7" w:rsidRPr="00324EAC" w:rsidRDefault="00EF2BC7" w:rsidP="00EF2BC7">
      <w:pPr>
        <w:pStyle w:val="a3"/>
        <w:spacing w:after="120"/>
        <w:rPr>
          <w:sz w:val="22"/>
        </w:rPr>
      </w:pPr>
      <w:r w:rsidRPr="00324EAC">
        <w:rPr>
          <w:caps/>
          <w:sz w:val="22"/>
        </w:rPr>
        <w:t xml:space="preserve">Отчет об итогах голосования </w:t>
      </w:r>
      <w:r w:rsidRPr="00324EAC">
        <w:rPr>
          <w:sz w:val="22"/>
        </w:rPr>
        <w:br/>
        <w:t xml:space="preserve">на годовом Общем собрании акционеров </w:t>
      </w:r>
      <w:r w:rsidR="00CA0172" w:rsidRPr="00324EAC">
        <w:rPr>
          <w:sz w:val="22"/>
        </w:rPr>
        <w:t>А</w:t>
      </w:r>
      <w:r w:rsidRPr="00324EAC">
        <w:rPr>
          <w:sz w:val="22"/>
        </w:rPr>
        <w:t>кционерного общества «Борремфлот»</w:t>
      </w:r>
    </w:p>
    <w:p w:rsidR="00EF2BC7" w:rsidRPr="00324EAC" w:rsidRDefault="00EF2BC7" w:rsidP="00EF2BC7">
      <w:pPr>
        <w:pStyle w:val="2"/>
        <w:spacing w:after="120"/>
      </w:pPr>
      <w:r w:rsidRPr="00324EAC">
        <w:t xml:space="preserve">Уважаемый акционер! Доводим до Вашего сведения итоги голосования </w:t>
      </w:r>
      <w:r w:rsidRPr="00324EAC">
        <w:br/>
        <w:t>и решения, принятые на годовом Общем собрании акционеров Общества</w:t>
      </w:r>
    </w:p>
    <w:p w:rsidR="00EF2BC7" w:rsidRPr="00324EAC" w:rsidRDefault="00EF2BC7" w:rsidP="00EF2BC7">
      <w:pPr>
        <w:jc w:val="both"/>
      </w:pPr>
      <w:r w:rsidRPr="00324EAC">
        <w:t xml:space="preserve">Полное фирменное наименование и место нахождения Общества: </w:t>
      </w:r>
      <w:r w:rsidR="00CA0172" w:rsidRPr="00324EAC">
        <w:t>А</w:t>
      </w:r>
      <w:r w:rsidRPr="00324EAC">
        <w:t xml:space="preserve">кционерное общество «Борремфлот»; </w:t>
      </w:r>
      <w:r w:rsidRPr="00324EAC">
        <w:rPr>
          <w:rStyle w:val="SUBST"/>
          <w:b w:val="0"/>
          <w:bCs w:val="0"/>
        </w:rPr>
        <w:t>606480, Российская Федерация, Нижегородская область, город Бор, посёлок Октябрьский.</w:t>
      </w:r>
    </w:p>
    <w:p w:rsidR="00EF2BC7" w:rsidRPr="00324EAC" w:rsidRDefault="00EF2BC7" w:rsidP="00EF2BC7">
      <w:pPr>
        <w:jc w:val="both"/>
      </w:pPr>
      <w:r w:rsidRPr="00324EAC">
        <w:t xml:space="preserve">Вид и форма Общего собрания: годовое собрание в форме </w:t>
      </w:r>
      <w:r w:rsidR="00C57771" w:rsidRPr="00324EAC">
        <w:t>заочного голосования</w:t>
      </w:r>
      <w:r w:rsidRPr="00324EAC">
        <w:t>.</w:t>
      </w:r>
    </w:p>
    <w:p w:rsidR="00EF2BC7" w:rsidRPr="00324EAC" w:rsidRDefault="00EF2BC7" w:rsidP="00EF2BC7">
      <w:r w:rsidRPr="00324EAC">
        <w:t xml:space="preserve">Дата проведения Общего собрания: </w:t>
      </w:r>
      <w:r w:rsidR="001169BB" w:rsidRPr="00324EAC">
        <w:rPr>
          <w:rStyle w:val="SUBST"/>
          <w:b w:val="0"/>
          <w:bCs w:val="0"/>
        </w:rPr>
        <w:t>20</w:t>
      </w:r>
      <w:r w:rsidRPr="00324EAC">
        <w:rPr>
          <w:rStyle w:val="SUBST"/>
          <w:b w:val="0"/>
          <w:bCs w:val="0"/>
        </w:rPr>
        <w:t xml:space="preserve"> ию</w:t>
      </w:r>
      <w:r w:rsidR="001169BB" w:rsidRPr="00324EAC">
        <w:rPr>
          <w:rStyle w:val="SUBST"/>
          <w:b w:val="0"/>
          <w:bCs w:val="0"/>
        </w:rPr>
        <w:t>л</w:t>
      </w:r>
      <w:r w:rsidRPr="00324EAC">
        <w:rPr>
          <w:rStyle w:val="SUBST"/>
          <w:b w:val="0"/>
          <w:bCs w:val="0"/>
        </w:rPr>
        <w:t>я 20</w:t>
      </w:r>
      <w:r w:rsidR="001421E9" w:rsidRPr="00324EAC">
        <w:rPr>
          <w:rStyle w:val="SUBST"/>
          <w:b w:val="0"/>
          <w:bCs w:val="0"/>
        </w:rPr>
        <w:t>20</w:t>
      </w:r>
      <w:r w:rsidR="00455D9B" w:rsidRPr="00324EAC">
        <w:rPr>
          <w:rStyle w:val="SUBST"/>
          <w:b w:val="0"/>
          <w:bCs w:val="0"/>
        </w:rPr>
        <w:t xml:space="preserve"> </w:t>
      </w:r>
      <w:r w:rsidRPr="00324EAC">
        <w:rPr>
          <w:rStyle w:val="SUBST"/>
          <w:b w:val="0"/>
          <w:bCs w:val="0"/>
        </w:rPr>
        <w:t>года.</w:t>
      </w:r>
    </w:p>
    <w:p w:rsidR="001169BB" w:rsidRPr="00324EAC" w:rsidRDefault="001169BB" w:rsidP="001169BB">
      <w:pPr>
        <w:spacing w:after="40"/>
        <w:ind w:right="-1050"/>
        <w:jc w:val="both"/>
      </w:pPr>
      <w:r w:rsidRPr="00324EAC">
        <w:t>Дата окончания приема бюллетеней для голосования</w:t>
      </w:r>
      <w:r w:rsidRPr="00324EAC">
        <w:rPr>
          <w:bCs/>
        </w:rPr>
        <w:t xml:space="preserve">: </w:t>
      </w:r>
      <w:r w:rsidRPr="00324EAC">
        <w:t>20 июля 2020 года.</w:t>
      </w:r>
    </w:p>
    <w:p w:rsidR="001169BB" w:rsidRPr="00324EAC" w:rsidRDefault="001169BB" w:rsidP="001169BB">
      <w:pPr>
        <w:tabs>
          <w:tab w:val="left" w:pos="-142"/>
        </w:tabs>
        <w:spacing w:after="120"/>
        <w:ind w:right="1"/>
        <w:jc w:val="both"/>
      </w:pPr>
      <w:r w:rsidRPr="00324EAC">
        <w:rPr>
          <w:bCs/>
        </w:rPr>
        <w:t xml:space="preserve">Почтовый адрес, по которому направлялись заполненные бюллетени для голосования: 300034, г. Тула, </w:t>
      </w:r>
      <w:r w:rsidRPr="00324EAC">
        <w:t>ул. Демонстрации, дом 27, корп. 1. Тульский филиал Акционерного общества «Агентство «Региональный независимый регистратор».</w:t>
      </w:r>
    </w:p>
    <w:p w:rsidR="001169BB" w:rsidRPr="00324EAC" w:rsidRDefault="001169BB" w:rsidP="001169BB">
      <w:pPr>
        <w:pStyle w:val="a3"/>
        <w:spacing w:after="0"/>
        <w:jc w:val="both"/>
        <w:rPr>
          <w:b w:val="0"/>
        </w:rPr>
      </w:pPr>
      <w:r w:rsidRPr="00324EAC">
        <w:rPr>
          <w:b w:val="0"/>
        </w:rPr>
        <w:t>Список лиц, имеющих право на участие в годовом Общем собрании акционеров, составлен по данным реестра владельцев именных ценных бумаг Общества по состоянию на 25 июня 2020 года.</w:t>
      </w:r>
    </w:p>
    <w:p w:rsidR="00EF2BC7" w:rsidRPr="00324EAC" w:rsidRDefault="00EF2BC7" w:rsidP="00EF2BC7">
      <w:pPr>
        <w:jc w:val="both"/>
      </w:pPr>
      <w:r w:rsidRPr="00324EAC">
        <w:t xml:space="preserve">Общее количество голосов, которыми обладают акционеры - владельцы голосующих акций Общества: </w:t>
      </w:r>
      <w:r w:rsidRPr="00324EAC">
        <w:rPr>
          <w:rStyle w:val="SUBST"/>
          <w:b w:val="0"/>
          <w:bCs w:val="0"/>
        </w:rPr>
        <w:t>24 724</w:t>
      </w:r>
      <w:r w:rsidRPr="00324EAC">
        <w:br/>
        <w:t xml:space="preserve">Общее количество голосов, которыми обладали акционеры - владельцы голосующих акций Общества, принявшие участие в Общем собрании акционеров: </w:t>
      </w:r>
      <w:r w:rsidRPr="00324EAC">
        <w:rPr>
          <w:rStyle w:val="SUBST"/>
          <w:b w:val="0"/>
          <w:bCs w:val="0"/>
        </w:rPr>
        <w:t>20 6</w:t>
      </w:r>
      <w:r w:rsidR="001421E9" w:rsidRPr="00324EAC">
        <w:rPr>
          <w:rStyle w:val="SUBST"/>
          <w:b w:val="0"/>
          <w:bCs w:val="0"/>
        </w:rPr>
        <w:t>47</w:t>
      </w:r>
      <w:r w:rsidRPr="00324EAC">
        <w:t xml:space="preserve">, что составляет </w:t>
      </w:r>
      <w:r w:rsidRPr="00324EAC">
        <w:rPr>
          <w:rStyle w:val="SUBST"/>
          <w:b w:val="0"/>
        </w:rPr>
        <w:t>83,</w:t>
      </w:r>
      <w:r w:rsidR="001421E9" w:rsidRPr="00324EAC">
        <w:rPr>
          <w:rStyle w:val="SUBST"/>
          <w:b w:val="0"/>
        </w:rPr>
        <w:t>51</w:t>
      </w:r>
      <w:r w:rsidRPr="00324EAC">
        <w:t xml:space="preserve">% от общего числа голосующих акций Общества. </w:t>
      </w:r>
      <w:r w:rsidRPr="00324EAC">
        <w:rPr>
          <w:rStyle w:val="SUBST"/>
          <w:b w:val="0"/>
          <w:bCs w:val="0"/>
        </w:rPr>
        <w:t>Общее собрание правомочно.</w:t>
      </w:r>
    </w:p>
    <w:p w:rsidR="00EF2BC7" w:rsidRPr="00324EAC" w:rsidRDefault="00EF2BC7" w:rsidP="00EF2BC7">
      <w:pPr>
        <w:jc w:val="both"/>
        <w:rPr>
          <w:rStyle w:val="SUBST"/>
          <w:b w:val="0"/>
          <w:bCs w:val="0"/>
        </w:rPr>
      </w:pPr>
      <w:r w:rsidRPr="00324EAC">
        <w:rPr>
          <w:rStyle w:val="SUBST"/>
          <w:b w:val="0"/>
          <w:bCs w:val="0"/>
        </w:rPr>
        <w:t>Председатель Общего собрания акционеров: Шишкин Александр Алексеевич.</w:t>
      </w:r>
    </w:p>
    <w:p w:rsidR="00EF2BC7" w:rsidRPr="00324EAC" w:rsidRDefault="00EF2BC7" w:rsidP="00EF2BC7">
      <w:pPr>
        <w:pStyle w:val="3"/>
        <w:rPr>
          <w:rStyle w:val="SUBST"/>
          <w:b w:val="0"/>
          <w:bCs w:val="0"/>
        </w:rPr>
      </w:pPr>
      <w:r w:rsidRPr="00324EAC">
        <w:rPr>
          <w:rStyle w:val="SUBST"/>
          <w:b w:val="0"/>
          <w:bCs w:val="0"/>
        </w:rPr>
        <w:t>Секретарь Общего собрания акционеров: Тулякова Ирина Геннадьевна.</w:t>
      </w:r>
    </w:p>
    <w:p w:rsidR="00EF2BC7" w:rsidRPr="00324EAC" w:rsidRDefault="00EF2BC7" w:rsidP="00EF2BC7">
      <w:pPr>
        <w:pStyle w:val="4"/>
        <w:rPr>
          <w:b w:val="0"/>
          <w:bCs w:val="0"/>
        </w:rPr>
      </w:pPr>
      <w:r w:rsidRPr="00324EAC">
        <w:rPr>
          <w:b w:val="0"/>
          <w:bCs w:val="0"/>
        </w:rPr>
        <w:t>ПОВЕСТКА ДНЯ ОБЩЕГО СОБРАНИЯ АКЦИОНЕРОВ</w:t>
      </w:r>
    </w:p>
    <w:p w:rsidR="00CA0172" w:rsidRPr="00324EAC" w:rsidRDefault="00CA0172" w:rsidP="00CA0172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spacing w:before="0" w:line="276" w:lineRule="auto"/>
        <w:ind w:left="284" w:hanging="284"/>
      </w:pPr>
      <w:r w:rsidRPr="00324EAC">
        <w:t xml:space="preserve">Утверждение годового отчета АО «Борремфлот» по результатам </w:t>
      </w:r>
      <w:r w:rsidR="00D17EBB" w:rsidRPr="00324EAC">
        <w:t>2019</w:t>
      </w:r>
      <w:r w:rsidRPr="00324EAC">
        <w:t xml:space="preserve"> года.</w:t>
      </w:r>
    </w:p>
    <w:p w:rsidR="00CA0172" w:rsidRPr="00324EAC" w:rsidRDefault="00CA0172" w:rsidP="00CA0172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spacing w:before="0" w:line="276" w:lineRule="auto"/>
        <w:ind w:left="284" w:hanging="284"/>
      </w:pPr>
      <w:r w:rsidRPr="00324EAC">
        <w:t xml:space="preserve">Утверждение годовой бухгалтерской (финансовой) отчетности АО «Борремфлот» по результатам </w:t>
      </w:r>
      <w:r w:rsidR="00D17EBB" w:rsidRPr="00324EAC">
        <w:t>2019</w:t>
      </w:r>
      <w:r w:rsidR="000F5085" w:rsidRPr="00324EAC">
        <w:t xml:space="preserve"> </w:t>
      </w:r>
      <w:r w:rsidRPr="00324EAC">
        <w:t>года.</w:t>
      </w:r>
    </w:p>
    <w:p w:rsidR="00CA0172" w:rsidRPr="00324EAC" w:rsidRDefault="00CA0172" w:rsidP="00CA0172">
      <w:pPr>
        <w:pStyle w:val="a5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spacing w:before="0" w:after="60" w:line="276" w:lineRule="auto"/>
        <w:ind w:left="284" w:hanging="284"/>
        <w:jc w:val="both"/>
      </w:pPr>
      <w:r w:rsidRPr="00324EAC">
        <w:t xml:space="preserve">Распределение прибыли, в том числе выплата (объявление) дивидендов, АО «Борремфлот» по результатам </w:t>
      </w:r>
      <w:r w:rsidR="00D17EBB" w:rsidRPr="00324EAC">
        <w:t>2019</w:t>
      </w:r>
      <w:r w:rsidRPr="00324EAC">
        <w:t xml:space="preserve"> года.</w:t>
      </w:r>
    </w:p>
    <w:p w:rsidR="00CA0172" w:rsidRPr="00324EAC" w:rsidRDefault="00CA0172" w:rsidP="00CA0172">
      <w:pPr>
        <w:pStyle w:val="a5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spacing w:before="0" w:after="60" w:line="276" w:lineRule="auto"/>
        <w:ind w:left="284" w:hanging="284"/>
        <w:jc w:val="both"/>
      </w:pPr>
      <w:r w:rsidRPr="00324EAC">
        <w:t>Избрание Совета директоров АО «Борремфлот».</w:t>
      </w:r>
    </w:p>
    <w:p w:rsidR="00CA0172" w:rsidRPr="00324EAC" w:rsidRDefault="00CA0172" w:rsidP="00CA0172">
      <w:pPr>
        <w:pStyle w:val="a5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spacing w:before="0" w:after="60" w:line="276" w:lineRule="auto"/>
        <w:ind w:left="284" w:hanging="284"/>
        <w:jc w:val="both"/>
      </w:pPr>
      <w:r w:rsidRPr="00324EAC">
        <w:t>Избрание Ревизионной комиссии АО «Борремфлот».</w:t>
      </w:r>
    </w:p>
    <w:p w:rsidR="00CA0172" w:rsidRPr="00324EAC" w:rsidRDefault="00CA0172" w:rsidP="00CA0172">
      <w:pPr>
        <w:pStyle w:val="a5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spacing w:before="0" w:after="60" w:line="276" w:lineRule="auto"/>
        <w:ind w:left="284" w:hanging="284"/>
        <w:jc w:val="both"/>
      </w:pPr>
      <w:r w:rsidRPr="00324EAC">
        <w:t>Утверждение Аудитора АО «Борремфлот».</w:t>
      </w:r>
    </w:p>
    <w:p w:rsidR="00EF2BC7" w:rsidRPr="00324EAC" w:rsidRDefault="00EF2BC7" w:rsidP="00EF2BC7">
      <w:pPr>
        <w:spacing w:after="0"/>
        <w:jc w:val="both"/>
        <w:rPr>
          <w:u w:val="single"/>
        </w:rPr>
      </w:pPr>
      <w:r w:rsidRPr="00324EAC">
        <w:rPr>
          <w:u w:val="single"/>
        </w:rPr>
        <w:t>По вопросу 1</w:t>
      </w:r>
    </w:p>
    <w:p w:rsidR="00EF2BC7" w:rsidRPr="00324EAC" w:rsidRDefault="00EF2BC7" w:rsidP="00EF2BC7">
      <w:pPr>
        <w:spacing w:before="0"/>
        <w:jc w:val="both"/>
      </w:pPr>
      <w:r w:rsidRPr="00324EAC">
        <w:t>повестки дня годового Общего собрания акционеров «</w:t>
      </w:r>
      <w:r w:rsidR="00CA0172" w:rsidRPr="00324EAC">
        <w:rPr>
          <w:rFonts w:cs="Arial"/>
        </w:rPr>
        <w:t xml:space="preserve">Утверждение годового отчета </w:t>
      </w:r>
      <w:r w:rsidRPr="00324EAC">
        <w:rPr>
          <w:rFonts w:cs="Arial"/>
        </w:rPr>
        <w:t xml:space="preserve">АО «Борремфлот» по результатам </w:t>
      </w:r>
      <w:r w:rsidR="00D17EBB" w:rsidRPr="00324EAC">
        <w:rPr>
          <w:rFonts w:cs="Arial"/>
        </w:rPr>
        <w:t>2019</w:t>
      </w:r>
      <w:r w:rsidRPr="00324EAC">
        <w:rPr>
          <w:rFonts w:cs="Arial"/>
        </w:rPr>
        <w:t xml:space="preserve"> года</w:t>
      </w:r>
      <w:r w:rsidRPr="00324EAC">
        <w:t>»:</w:t>
      </w:r>
    </w:p>
    <w:p w:rsidR="00EF2BC7" w:rsidRPr="00324EAC" w:rsidRDefault="000F5085" w:rsidP="00EF2BC7">
      <w:pPr>
        <w:jc w:val="both"/>
      </w:pPr>
      <w:r w:rsidRPr="00324EAC">
        <w:t xml:space="preserve">Число голосов, которыми обладали лица, включенные в список лиц, имеющих право на участие в Общем собрании акционеров по данному вопросу повестки дня Общего собрания - </w:t>
      </w:r>
      <w:r w:rsidRPr="00324EAC">
        <w:rPr>
          <w:rStyle w:val="SUBST"/>
        </w:rPr>
        <w:t>24 724</w:t>
      </w:r>
      <w:r w:rsidRPr="00324EAC">
        <w:t>. Число голосов, приходившихся на голосующие акции Общества по данному вопросу повестки дня Общего собрания, определенное с учетом положений п.4.24 «Положения об общих собраниях акционеров» № 660-П от 16.11.</w:t>
      </w:r>
      <w:r w:rsidR="00D17EBB" w:rsidRPr="00324EAC">
        <w:t>2019</w:t>
      </w:r>
      <w:r w:rsidRPr="00324EAC">
        <w:t xml:space="preserve"> - </w:t>
      </w:r>
      <w:r w:rsidRPr="00324EAC">
        <w:rPr>
          <w:rStyle w:val="SUBST"/>
        </w:rPr>
        <w:t>24 724</w:t>
      </w:r>
      <w:r w:rsidRPr="00324EAC">
        <w:t xml:space="preserve">. Число голосов, которыми обладали лица, принявшие участие в Общем собрании по данному вопросу повестки дня Общего собрания </w:t>
      </w:r>
      <w:r w:rsidR="00EF2BC7" w:rsidRPr="00324EAC">
        <w:t xml:space="preserve">- </w:t>
      </w:r>
      <w:r w:rsidR="00EF2BC7" w:rsidRPr="00324EAC">
        <w:rPr>
          <w:rStyle w:val="SUBST"/>
        </w:rPr>
        <w:t>20 6</w:t>
      </w:r>
      <w:r w:rsidR="001421E9" w:rsidRPr="00324EAC">
        <w:rPr>
          <w:rStyle w:val="SUBST"/>
        </w:rPr>
        <w:t>47</w:t>
      </w:r>
      <w:r w:rsidR="00EF2BC7" w:rsidRPr="00324EAC">
        <w:t xml:space="preserve">, что составляет </w:t>
      </w:r>
      <w:r w:rsidR="00EF2BC7" w:rsidRPr="00324EAC">
        <w:rPr>
          <w:rStyle w:val="SUBST"/>
        </w:rPr>
        <w:t>83,</w:t>
      </w:r>
      <w:r w:rsidR="001421E9" w:rsidRPr="00324EAC">
        <w:rPr>
          <w:rStyle w:val="SUBST"/>
        </w:rPr>
        <w:t>51</w:t>
      </w:r>
      <w:r w:rsidR="00EF2BC7" w:rsidRPr="00324EAC">
        <w:t xml:space="preserve">% от общего числа голосующих акций Общества. В соответствии с п. 2 ст. 49 Федерального закона «Об акционерных обществах» решение по данному вопросу принимается Общим собранием акционеров большинством голосов акционеров – владельцев голосующих акций Общества, принимающих участие в собрании акционеров. Число голосов, отданных за вариант голосования «ЗА» по данному вопросу - </w:t>
      </w:r>
      <w:r w:rsidR="00EF2BC7" w:rsidRPr="00324EAC">
        <w:rPr>
          <w:rStyle w:val="SUBST"/>
          <w:b w:val="0"/>
        </w:rPr>
        <w:t>20 6</w:t>
      </w:r>
      <w:r w:rsidR="001421E9" w:rsidRPr="00324EAC">
        <w:rPr>
          <w:rStyle w:val="SUBST"/>
          <w:b w:val="0"/>
        </w:rPr>
        <w:t>47</w:t>
      </w:r>
      <w:r w:rsidR="00EF2BC7" w:rsidRPr="00324EAC">
        <w:rPr>
          <w:b/>
        </w:rPr>
        <w:t xml:space="preserve">, </w:t>
      </w:r>
      <w:r w:rsidR="00EF2BC7" w:rsidRPr="00324EAC">
        <w:t>«ПРОТИВ» -</w:t>
      </w:r>
      <w:r w:rsidR="00EF2BC7" w:rsidRPr="00324EAC">
        <w:rPr>
          <w:b/>
        </w:rPr>
        <w:t xml:space="preserve"> </w:t>
      </w:r>
      <w:r w:rsidR="00EF2BC7" w:rsidRPr="00324EAC">
        <w:t>0</w:t>
      </w:r>
      <w:r w:rsidR="00EF2BC7" w:rsidRPr="00324EAC">
        <w:rPr>
          <w:b/>
        </w:rPr>
        <w:t xml:space="preserve">, </w:t>
      </w:r>
      <w:r w:rsidR="00EF2BC7" w:rsidRPr="00324EAC">
        <w:t>«ВОЗДЕРЖАЛСЯ» -</w:t>
      </w:r>
      <w:r w:rsidR="00EF2BC7" w:rsidRPr="00324EAC">
        <w:rPr>
          <w:b/>
        </w:rPr>
        <w:t xml:space="preserve"> </w:t>
      </w:r>
      <w:r w:rsidR="00EF2BC7" w:rsidRPr="00324EAC">
        <w:t>0.</w:t>
      </w:r>
      <w:r w:rsidR="00EF2BC7" w:rsidRPr="00324EAC">
        <w:rPr>
          <w:bCs/>
        </w:rPr>
        <w:t xml:space="preserve"> </w:t>
      </w:r>
      <w:r w:rsidR="00EF2BC7" w:rsidRPr="00324EAC">
        <w:t>Кворум имеется.  Количество недействительных голосов – 0.</w:t>
      </w:r>
    </w:p>
    <w:p w:rsidR="00EF2BC7" w:rsidRPr="00324EAC" w:rsidRDefault="00EF2BC7" w:rsidP="00EF2BC7">
      <w:pPr>
        <w:jc w:val="both"/>
        <w:rPr>
          <w:bCs/>
        </w:rPr>
      </w:pPr>
      <w:r w:rsidRPr="00324EAC">
        <w:t>Решение принято. Принятое решение: «</w:t>
      </w:r>
      <w:r w:rsidR="000F5085" w:rsidRPr="00324EAC">
        <w:t>Утвердить годовой отчет Общества по результатам отчетного (</w:t>
      </w:r>
      <w:r w:rsidR="00D17EBB" w:rsidRPr="00324EAC">
        <w:t>2019</w:t>
      </w:r>
      <w:r w:rsidR="000F5085" w:rsidRPr="00324EAC">
        <w:t>) года (включен в материалы к Собранию – пункт 3 перечня)</w:t>
      </w:r>
      <w:r w:rsidRPr="00324EAC">
        <w:rPr>
          <w:bCs/>
        </w:rPr>
        <w:t>».</w:t>
      </w:r>
    </w:p>
    <w:p w:rsidR="00EF2BC7" w:rsidRPr="00324EAC" w:rsidRDefault="00EF2BC7" w:rsidP="00EF2BC7">
      <w:pPr>
        <w:jc w:val="both"/>
        <w:rPr>
          <w:bCs/>
        </w:rPr>
      </w:pPr>
    </w:p>
    <w:p w:rsidR="00EF2BC7" w:rsidRPr="00324EAC" w:rsidRDefault="00EF2BC7" w:rsidP="00EF2BC7">
      <w:pPr>
        <w:spacing w:after="0"/>
        <w:jc w:val="both"/>
        <w:rPr>
          <w:u w:val="single"/>
        </w:rPr>
      </w:pPr>
      <w:r w:rsidRPr="00324EAC">
        <w:rPr>
          <w:u w:val="single"/>
        </w:rPr>
        <w:t>По вопросу 2</w:t>
      </w:r>
    </w:p>
    <w:p w:rsidR="00EF2BC7" w:rsidRPr="00324EAC" w:rsidRDefault="00EF2BC7" w:rsidP="00EF2BC7">
      <w:pPr>
        <w:spacing w:before="0"/>
        <w:jc w:val="both"/>
      </w:pPr>
      <w:r w:rsidRPr="00324EAC">
        <w:t>повестки дня годового Общего собрания акционеров «</w:t>
      </w:r>
      <w:r w:rsidR="00EB7E09" w:rsidRPr="00324EAC">
        <w:t xml:space="preserve">Утверждение годовой бухгалтерской (финансовой) отчетности АО «Борремфлот» по результатам </w:t>
      </w:r>
      <w:r w:rsidR="00D17EBB" w:rsidRPr="00324EAC">
        <w:t>2019</w:t>
      </w:r>
      <w:r w:rsidR="00EB7E09" w:rsidRPr="00324EAC">
        <w:t xml:space="preserve"> года</w:t>
      </w:r>
      <w:r w:rsidRPr="00324EAC">
        <w:t>»:</w:t>
      </w:r>
    </w:p>
    <w:p w:rsidR="00B44E3C" w:rsidRPr="00324EAC" w:rsidRDefault="000F5085" w:rsidP="00B44E3C">
      <w:pPr>
        <w:jc w:val="both"/>
      </w:pPr>
      <w:r w:rsidRPr="00324EAC">
        <w:t xml:space="preserve">Число голосов, которыми обладали лица, включенные в список лиц, имеющих право на участие в Общем собрании акционеров по данному вопросу повестки дня Общего собрания - </w:t>
      </w:r>
      <w:r w:rsidRPr="00324EAC">
        <w:rPr>
          <w:rStyle w:val="SUBST"/>
        </w:rPr>
        <w:t>24 724</w:t>
      </w:r>
      <w:r w:rsidRPr="00324EAC">
        <w:t>. Число голосов, приходившихся на голосующие акции Общества по данному вопросу повестки дня Общего собрания, определенное с учетом положений п.4.24 «Положения об общих собраниях акционеров» № 660-П от 16.11.</w:t>
      </w:r>
      <w:r w:rsidR="00D17EBB" w:rsidRPr="00324EAC">
        <w:t>2019</w:t>
      </w:r>
      <w:r w:rsidRPr="00324EAC">
        <w:t xml:space="preserve"> - </w:t>
      </w:r>
      <w:r w:rsidRPr="00324EAC">
        <w:rPr>
          <w:rStyle w:val="SUBST"/>
        </w:rPr>
        <w:t>24 724</w:t>
      </w:r>
      <w:r w:rsidRPr="00324EAC">
        <w:t xml:space="preserve">. Число голосов, которыми обладали лица, принявшие участие в Общем собрании по данному вопросу повестки дня Общего собрания </w:t>
      </w:r>
      <w:r w:rsidR="00EF2BC7" w:rsidRPr="00324EAC">
        <w:t xml:space="preserve">- </w:t>
      </w:r>
      <w:r w:rsidR="001421E9" w:rsidRPr="00324EAC">
        <w:rPr>
          <w:rStyle w:val="SUBST"/>
        </w:rPr>
        <w:t>20 647</w:t>
      </w:r>
      <w:r w:rsidR="001421E9" w:rsidRPr="00324EAC">
        <w:t xml:space="preserve">, что составляет </w:t>
      </w:r>
      <w:r w:rsidR="001421E9" w:rsidRPr="00324EAC">
        <w:rPr>
          <w:rStyle w:val="SUBST"/>
        </w:rPr>
        <w:t>83,51</w:t>
      </w:r>
      <w:r w:rsidR="002B1AAF" w:rsidRPr="00324EAC">
        <w:t xml:space="preserve">% </w:t>
      </w:r>
      <w:r w:rsidR="00EF2BC7" w:rsidRPr="00324EAC">
        <w:t xml:space="preserve">от общего числа голосующих акций Общества. В соответствии с п. 2 ст. 49 Федерального закона «Об акционерных обществах» решение по данному вопросу принимается Общим собранием акционеров большинством голосов акционеров – владельцев голосующих акций Общества, принимающих участие в собрании акционеров. Число голосов, отданных за вариант голосования «ЗА» по данному вопросу - </w:t>
      </w:r>
      <w:r w:rsidR="00B44E3C" w:rsidRPr="00324EAC">
        <w:rPr>
          <w:rStyle w:val="SUBST"/>
          <w:b w:val="0"/>
        </w:rPr>
        <w:t>20 6</w:t>
      </w:r>
      <w:r w:rsidR="001421E9" w:rsidRPr="00324EAC">
        <w:rPr>
          <w:rStyle w:val="SUBST"/>
          <w:b w:val="0"/>
        </w:rPr>
        <w:t>47</w:t>
      </w:r>
      <w:r w:rsidR="00B44E3C" w:rsidRPr="00324EAC">
        <w:rPr>
          <w:b/>
        </w:rPr>
        <w:t xml:space="preserve">, </w:t>
      </w:r>
      <w:r w:rsidR="00B44E3C" w:rsidRPr="00324EAC">
        <w:t>«ПРОТИВ» -</w:t>
      </w:r>
      <w:r w:rsidR="00B44E3C" w:rsidRPr="00324EAC">
        <w:rPr>
          <w:b/>
        </w:rPr>
        <w:t xml:space="preserve"> </w:t>
      </w:r>
      <w:r w:rsidR="00B44E3C" w:rsidRPr="00324EAC">
        <w:t>0</w:t>
      </w:r>
      <w:r w:rsidR="00B44E3C" w:rsidRPr="00324EAC">
        <w:rPr>
          <w:b/>
        </w:rPr>
        <w:t xml:space="preserve">, </w:t>
      </w:r>
      <w:r w:rsidR="00B44E3C" w:rsidRPr="00324EAC">
        <w:t>«ВОЗДЕРЖАЛСЯ» -</w:t>
      </w:r>
      <w:r w:rsidR="00B44E3C" w:rsidRPr="00324EAC">
        <w:rPr>
          <w:b/>
        </w:rPr>
        <w:t xml:space="preserve"> </w:t>
      </w:r>
      <w:r w:rsidR="00B44E3C" w:rsidRPr="00324EAC">
        <w:t>0.</w:t>
      </w:r>
      <w:r w:rsidR="00B44E3C" w:rsidRPr="00324EAC">
        <w:rPr>
          <w:bCs/>
        </w:rPr>
        <w:t xml:space="preserve"> </w:t>
      </w:r>
      <w:r w:rsidR="00B44E3C" w:rsidRPr="00324EAC">
        <w:t xml:space="preserve">Кворум имеется.  </w:t>
      </w:r>
      <w:r w:rsidR="00B44E3C" w:rsidRPr="00324EAC">
        <w:lastRenderedPageBreak/>
        <w:t>Количество недействительных голосов – 0.</w:t>
      </w:r>
    </w:p>
    <w:p w:rsidR="00EF2BC7" w:rsidRPr="00324EAC" w:rsidRDefault="00EF2BC7" w:rsidP="00EF2BC7">
      <w:pPr>
        <w:jc w:val="both"/>
      </w:pPr>
      <w:r w:rsidRPr="00324EAC">
        <w:t>Решение принято. Принятое решение: «</w:t>
      </w:r>
      <w:r w:rsidR="000F5085" w:rsidRPr="00324EAC">
        <w:t>Утвердить годовую бухгалтерскую (финансовую) отчетность Общества по результатам отчетного (</w:t>
      </w:r>
      <w:r w:rsidR="00D17EBB" w:rsidRPr="00324EAC">
        <w:t>2019</w:t>
      </w:r>
      <w:r w:rsidR="000F5085" w:rsidRPr="00324EAC">
        <w:t>) года (включена в материалы к Собранию – пункт 3 перечня)</w:t>
      </w:r>
      <w:r w:rsidR="00EB7E09" w:rsidRPr="00324EAC">
        <w:rPr>
          <w:b/>
        </w:rPr>
        <w:t>»</w:t>
      </w:r>
      <w:r w:rsidRPr="00324EAC">
        <w:t xml:space="preserve">. </w:t>
      </w:r>
    </w:p>
    <w:p w:rsidR="00EF2BC7" w:rsidRPr="00324EAC" w:rsidRDefault="00EF2BC7" w:rsidP="00EF2BC7">
      <w:pPr>
        <w:jc w:val="both"/>
        <w:rPr>
          <w:bCs/>
        </w:rPr>
      </w:pPr>
    </w:p>
    <w:p w:rsidR="00EF2BC7" w:rsidRPr="00324EAC" w:rsidRDefault="00EF2BC7" w:rsidP="00EF2BC7">
      <w:pPr>
        <w:spacing w:after="0"/>
        <w:jc w:val="both"/>
        <w:rPr>
          <w:u w:val="single"/>
        </w:rPr>
      </w:pPr>
      <w:r w:rsidRPr="00324EAC">
        <w:rPr>
          <w:u w:val="single"/>
        </w:rPr>
        <w:t>По вопросу 3</w:t>
      </w:r>
    </w:p>
    <w:p w:rsidR="00EF2BC7" w:rsidRPr="00324EAC" w:rsidRDefault="00EF2BC7" w:rsidP="00EF2BC7">
      <w:pPr>
        <w:spacing w:before="0"/>
        <w:jc w:val="both"/>
      </w:pPr>
      <w:r w:rsidRPr="00324EAC">
        <w:t>повестки дня годового Общего собрания акционеров «</w:t>
      </w:r>
      <w:r w:rsidR="00085EE8" w:rsidRPr="00324EAC">
        <w:rPr>
          <w:rFonts w:cs="Arial"/>
        </w:rPr>
        <w:t xml:space="preserve">Распределение прибыли, в том числе выплата (объявление) дивидендов, АО «Борремфлот» по результатам </w:t>
      </w:r>
      <w:r w:rsidR="00D17EBB" w:rsidRPr="00324EAC">
        <w:rPr>
          <w:rFonts w:cs="Arial"/>
        </w:rPr>
        <w:t>2019</w:t>
      </w:r>
      <w:r w:rsidR="00085EE8" w:rsidRPr="00324EAC">
        <w:rPr>
          <w:rFonts w:cs="Arial"/>
        </w:rPr>
        <w:t xml:space="preserve"> года</w:t>
      </w:r>
      <w:r w:rsidRPr="00324EAC">
        <w:t>»:</w:t>
      </w:r>
    </w:p>
    <w:p w:rsidR="00B44E3C" w:rsidRPr="00324EAC" w:rsidRDefault="000F5085" w:rsidP="00B44E3C">
      <w:pPr>
        <w:jc w:val="both"/>
      </w:pPr>
      <w:r w:rsidRPr="00324EAC">
        <w:t xml:space="preserve">Число голосов, которыми обладали лица, включенные в список лиц, имеющих право на участие в Общем собрании акционеров по данному вопросу повестки дня Общего собрания - </w:t>
      </w:r>
      <w:r w:rsidRPr="00324EAC">
        <w:rPr>
          <w:rStyle w:val="SUBST"/>
        </w:rPr>
        <w:t>24 724</w:t>
      </w:r>
      <w:r w:rsidRPr="00324EAC">
        <w:t>. Число голосов, приходившихся на голосующие акции Общества по данному вопросу повестки дня Общего собрания, определенное с учетом положений п.4.24 «Положения об общих собраниях акционеров» № 660-П от 16.11.</w:t>
      </w:r>
      <w:r w:rsidR="00D17EBB" w:rsidRPr="00324EAC">
        <w:t>2019</w:t>
      </w:r>
      <w:r w:rsidRPr="00324EAC">
        <w:t xml:space="preserve"> - </w:t>
      </w:r>
      <w:r w:rsidRPr="00324EAC">
        <w:rPr>
          <w:rStyle w:val="SUBST"/>
        </w:rPr>
        <w:t>24 724</w:t>
      </w:r>
      <w:r w:rsidRPr="00324EAC">
        <w:t xml:space="preserve">. Число голосов, которыми обладали лица, принявшие участие в Общем собрании по данному вопросу повестки дня Общего собрания </w:t>
      </w:r>
      <w:r w:rsidR="00EF2BC7" w:rsidRPr="00324EAC">
        <w:t xml:space="preserve">- </w:t>
      </w:r>
      <w:r w:rsidR="001421E9" w:rsidRPr="00324EAC">
        <w:rPr>
          <w:rStyle w:val="SUBST"/>
        </w:rPr>
        <w:t>20 647</w:t>
      </w:r>
      <w:r w:rsidR="001421E9" w:rsidRPr="00324EAC">
        <w:t xml:space="preserve">, что составляет </w:t>
      </w:r>
      <w:r w:rsidR="001421E9" w:rsidRPr="00324EAC">
        <w:rPr>
          <w:rStyle w:val="SUBST"/>
        </w:rPr>
        <w:t>83,51</w:t>
      </w:r>
      <w:r w:rsidR="002B1AAF" w:rsidRPr="00324EAC">
        <w:t xml:space="preserve">% </w:t>
      </w:r>
      <w:r w:rsidR="00EF2BC7" w:rsidRPr="00324EAC">
        <w:t xml:space="preserve">от общего числа голосующих акций Общества. В соответствии с п. 2 ст. 49 Федерального закона «Об акционерных обществах» решение по данному вопросу принимается Общим собранием акционеров большинством голосов акционеров – владельцев голосующих акций Общества, принимающих участие в собрании акционеров. Число голосов, отданных за вариант голосования «ЗА» по данному вопросу - </w:t>
      </w:r>
      <w:r w:rsidR="00B44E3C" w:rsidRPr="00324EAC">
        <w:rPr>
          <w:rStyle w:val="SUBST"/>
          <w:b w:val="0"/>
        </w:rPr>
        <w:t>20 6</w:t>
      </w:r>
      <w:r w:rsidR="001421E9" w:rsidRPr="00324EAC">
        <w:rPr>
          <w:rStyle w:val="SUBST"/>
          <w:b w:val="0"/>
        </w:rPr>
        <w:t>47</w:t>
      </w:r>
      <w:r w:rsidR="00B44E3C" w:rsidRPr="00324EAC">
        <w:rPr>
          <w:b/>
        </w:rPr>
        <w:t xml:space="preserve">, </w:t>
      </w:r>
      <w:r w:rsidR="00B44E3C" w:rsidRPr="00324EAC">
        <w:t>«ПРОТИВ» -</w:t>
      </w:r>
      <w:r w:rsidR="00B44E3C" w:rsidRPr="00324EAC">
        <w:rPr>
          <w:b/>
        </w:rPr>
        <w:t xml:space="preserve"> </w:t>
      </w:r>
      <w:r w:rsidR="00B44E3C" w:rsidRPr="00324EAC">
        <w:t>0</w:t>
      </w:r>
      <w:r w:rsidR="00B44E3C" w:rsidRPr="00324EAC">
        <w:rPr>
          <w:b/>
        </w:rPr>
        <w:t xml:space="preserve">, </w:t>
      </w:r>
      <w:r w:rsidR="00B44E3C" w:rsidRPr="00324EAC">
        <w:t>«ВОЗДЕРЖАЛСЯ» -</w:t>
      </w:r>
      <w:r w:rsidR="00B44E3C" w:rsidRPr="00324EAC">
        <w:rPr>
          <w:b/>
        </w:rPr>
        <w:t xml:space="preserve"> </w:t>
      </w:r>
      <w:r w:rsidR="00B44E3C" w:rsidRPr="00324EAC">
        <w:t>0.</w:t>
      </w:r>
      <w:r w:rsidR="00B44E3C" w:rsidRPr="00324EAC">
        <w:rPr>
          <w:bCs/>
        </w:rPr>
        <w:t xml:space="preserve"> </w:t>
      </w:r>
      <w:r w:rsidR="00B44E3C" w:rsidRPr="00324EAC">
        <w:t>Кворум имеется.  Количество недействительных голосов – 0.</w:t>
      </w:r>
    </w:p>
    <w:p w:rsidR="00772F31" w:rsidRPr="00324EAC" w:rsidRDefault="00EF2BC7" w:rsidP="00772F31">
      <w:pPr>
        <w:spacing w:before="20"/>
        <w:jc w:val="both"/>
      </w:pPr>
      <w:r w:rsidRPr="00324EAC">
        <w:t>Решение принято. Принятое решение: «</w:t>
      </w:r>
      <w:r w:rsidR="00772F31" w:rsidRPr="00324EAC">
        <w:t>Утвердить распределение прибыли Общества по результатам отчетного (2019) года, в том числе выплату (объявление) дивидендов по обыкновенным и привилегированным акциям Общества следующим образом:</w:t>
      </w:r>
    </w:p>
    <w:p w:rsidR="00772F31" w:rsidRPr="00324EAC" w:rsidRDefault="00772F31" w:rsidP="00772F31">
      <w:pPr>
        <w:jc w:val="both"/>
      </w:pPr>
      <w:r w:rsidRPr="00324EAC">
        <w:t>чистая прибыль – 34 004 021,60 рублей;</w:t>
      </w:r>
    </w:p>
    <w:p w:rsidR="00772F31" w:rsidRPr="00324EAC" w:rsidRDefault="00772F31" w:rsidP="00772F31">
      <w:pPr>
        <w:jc w:val="both"/>
        <w:rPr>
          <w:iCs/>
        </w:rPr>
      </w:pPr>
      <w:r w:rsidRPr="00324EAC">
        <w:t xml:space="preserve">дивиденды по </w:t>
      </w:r>
      <w:r w:rsidRPr="00324EAC">
        <w:rPr>
          <w:iCs/>
        </w:rPr>
        <w:t xml:space="preserve">привилегированным акциям типа «А» и </w:t>
      </w:r>
      <w:r w:rsidRPr="00324EAC">
        <w:t>по обыкновенным акциям не объявлять;</w:t>
      </w:r>
    </w:p>
    <w:p w:rsidR="00EF2BC7" w:rsidRPr="00324EAC" w:rsidRDefault="00772F31" w:rsidP="00772F31">
      <w:pPr>
        <w:jc w:val="both"/>
        <w:rPr>
          <w:bCs/>
        </w:rPr>
      </w:pPr>
      <w:r w:rsidRPr="00324EAC">
        <w:t>чистую прибыль не распределять</w:t>
      </w:r>
      <w:r w:rsidR="00EF2BC7" w:rsidRPr="00324EAC">
        <w:rPr>
          <w:bCs/>
        </w:rPr>
        <w:t>».</w:t>
      </w:r>
    </w:p>
    <w:p w:rsidR="00EF2BC7" w:rsidRPr="00324EAC" w:rsidRDefault="00EF2BC7" w:rsidP="00EF2BC7">
      <w:pPr>
        <w:jc w:val="both"/>
        <w:rPr>
          <w:bCs/>
        </w:rPr>
      </w:pPr>
    </w:p>
    <w:p w:rsidR="00EF2BC7" w:rsidRPr="00324EAC" w:rsidRDefault="00EF2BC7" w:rsidP="00EF2BC7">
      <w:pPr>
        <w:spacing w:after="0"/>
        <w:jc w:val="both"/>
        <w:rPr>
          <w:u w:val="single"/>
        </w:rPr>
      </w:pPr>
      <w:r w:rsidRPr="00324EAC">
        <w:rPr>
          <w:u w:val="single"/>
        </w:rPr>
        <w:t>По вопросу 4</w:t>
      </w:r>
    </w:p>
    <w:p w:rsidR="00EF2BC7" w:rsidRPr="00324EAC" w:rsidRDefault="00EF2BC7" w:rsidP="00EF2BC7">
      <w:pPr>
        <w:spacing w:before="0"/>
        <w:jc w:val="both"/>
      </w:pPr>
      <w:r w:rsidRPr="00324EAC">
        <w:t>повестки дня годового Общего собрания акционер</w:t>
      </w:r>
      <w:r w:rsidR="000A26B5" w:rsidRPr="00324EAC">
        <w:t xml:space="preserve">ов «Избрание Совета директоров </w:t>
      </w:r>
      <w:r w:rsidRPr="00324EAC">
        <w:t>АО «Борремфлот»:</w:t>
      </w:r>
    </w:p>
    <w:p w:rsidR="00EF2BC7" w:rsidRPr="00324EAC" w:rsidRDefault="00EF2BC7" w:rsidP="00EF2BC7">
      <w:pPr>
        <w:jc w:val="both"/>
      </w:pPr>
      <w:r w:rsidRPr="00324EAC">
        <w:t xml:space="preserve">В соответствии с п. 4 ст. 66 Федерального закона «Об акционерных обществах» избрание членов Совета директоров Общества осуществляется кумулятивным голосованием. Согласно </w:t>
      </w:r>
      <w:proofErr w:type="gramStart"/>
      <w:r w:rsidRPr="00324EAC">
        <w:t>Уставу Общества</w:t>
      </w:r>
      <w:proofErr w:type="gramEnd"/>
      <w:r w:rsidRPr="00324EAC">
        <w:t xml:space="preserve"> Совет директоров избирается в количестве 5 человек.</w:t>
      </w:r>
    </w:p>
    <w:p w:rsidR="00EF2BC7" w:rsidRPr="00324EAC" w:rsidRDefault="00EF2BC7" w:rsidP="00EF2BC7">
      <w:pPr>
        <w:jc w:val="both"/>
      </w:pPr>
      <w:r w:rsidRPr="00324EAC">
        <w:t>Число кумулятивных голосов, которыми обладали лица, включенные в список лиц, име</w:t>
      </w:r>
      <w:r w:rsidR="000F5085" w:rsidRPr="00324EAC">
        <w:t>ющ</w:t>
      </w:r>
      <w:r w:rsidRPr="00324EAC">
        <w:t xml:space="preserve">их право на участие в Общем собрании акционеров по данному вопросу повестки дня Общего собрания: </w:t>
      </w:r>
      <w:r w:rsidRPr="00324EAC">
        <w:rPr>
          <w:rStyle w:val="SUBST"/>
          <w:b w:val="0"/>
          <w:bCs w:val="0"/>
        </w:rPr>
        <w:t>24 724х5=</w:t>
      </w:r>
      <w:r w:rsidRPr="00324EAC">
        <w:rPr>
          <w:rStyle w:val="SUBST"/>
        </w:rPr>
        <w:t>123 620.</w:t>
      </w:r>
      <w:r w:rsidRPr="00324EAC">
        <w:t xml:space="preserve"> Число кумулятивных голосов, приходившихся на голосующие акции Общества по данному вопросу повестки дня Общего собрания</w:t>
      </w:r>
      <w:r w:rsidR="000F5085" w:rsidRPr="00324EAC">
        <w:t>, определенное с учетом положений п.4.24 «Положения об общих собраниях акционеров» № 660-П от 16.11.</w:t>
      </w:r>
      <w:r w:rsidR="00D17EBB" w:rsidRPr="00324EAC">
        <w:t>2019</w:t>
      </w:r>
      <w:r w:rsidR="000F5085" w:rsidRPr="00324EAC">
        <w:t xml:space="preserve"> </w:t>
      </w:r>
      <w:r w:rsidRPr="00324EAC">
        <w:t xml:space="preserve">- </w:t>
      </w:r>
      <w:r w:rsidRPr="00324EAC">
        <w:rPr>
          <w:rStyle w:val="SUBST"/>
        </w:rPr>
        <w:t>123 620</w:t>
      </w:r>
      <w:r w:rsidRPr="00324EAC">
        <w:t>. Число кумулятивных голосов, которыми обладали лица, прин</w:t>
      </w:r>
      <w:r w:rsidR="007F7E01" w:rsidRPr="00324EAC">
        <w:t xml:space="preserve">явшие участие в Общем собрании </w:t>
      </w:r>
      <w:r w:rsidRPr="00324EAC">
        <w:t xml:space="preserve">по данному вопросу повестки дня Общего собрания: </w:t>
      </w:r>
      <w:r w:rsidR="009B5B21" w:rsidRPr="00324EAC">
        <w:rPr>
          <w:rStyle w:val="SUBST"/>
          <w:b w:val="0"/>
        </w:rPr>
        <w:t>20 6</w:t>
      </w:r>
      <w:r w:rsidR="009F7558" w:rsidRPr="00324EAC">
        <w:rPr>
          <w:rStyle w:val="SUBST"/>
          <w:b w:val="0"/>
        </w:rPr>
        <w:t>47</w:t>
      </w:r>
      <w:r w:rsidRPr="00324EAC">
        <w:rPr>
          <w:rStyle w:val="SUBST"/>
          <w:b w:val="0"/>
        </w:rPr>
        <w:t xml:space="preserve"> х 5 = </w:t>
      </w:r>
      <w:r w:rsidRPr="00324EAC">
        <w:rPr>
          <w:rStyle w:val="SUBST"/>
        </w:rPr>
        <w:t>103 </w:t>
      </w:r>
      <w:r w:rsidR="009F7558" w:rsidRPr="00324EAC">
        <w:rPr>
          <w:rStyle w:val="SUBST"/>
        </w:rPr>
        <w:t>235</w:t>
      </w:r>
      <w:r w:rsidRPr="00324EAC">
        <w:rPr>
          <w:rStyle w:val="SUBST"/>
        </w:rPr>
        <w:t xml:space="preserve"> </w:t>
      </w:r>
      <w:r w:rsidRPr="00324EAC">
        <w:t xml:space="preserve">(количество акций умножается на количество членов Совета директоров), что составляет </w:t>
      </w:r>
      <w:r w:rsidRPr="00324EAC">
        <w:rPr>
          <w:rStyle w:val="SUBST"/>
        </w:rPr>
        <w:t>83,</w:t>
      </w:r>
      <w:r w:rsidR="009F7558" w:rsidRPr="00324EAC">
        <w:rPr>
          <w:rStyle w:val="SUBST"/>
        </w:rPr>
        <w:t>51</w:t>
      </w:r>
      <w:r w:rsidRPr="00324EAC">
        <w:t>% от общего числа голосующих акций Общества. Кворум имеется.</w:t>
      </w:r>
    </w:p>
    <w:p w:rsidR="00EF2BC7" w:rsidRPr="00324EAC" w:rsidRDefault="00EF2BC7" w:rsidP="00EF2BC7">
      <w:pPr>
        <w:jc w:val="both"/>
      </w:pPr>
      <w:r w:rsidRPr="00324EAC">
        <w:t>Количество недействительных голосов – 0.</w:t>
      </w:r>
    </w:p>
    <w:p w:rsidR="000A26B5" w:rsidRPr="00324EAC" w:rsidRDefault="000A26B5" w:rsidP="00EF2BC7">
      <w:pPr>
        <w:jc w:val="both"/>
      </w:pPr>
    </w:p>
    <w:p w:rsidR="00EF2BC7" w:rsidRPr="00324EAC" w:rsidRDefault="00EF2BC7" w:rsidP="00EF2BC7">
      <w:pPr>
        <w:jc w:val="both"/>
      </w:pPr>
      <w:r w:rsidRPr="00324EAC">
        <w:t>Итоги голосова</w:t>
      </w:r>
      <w:r w:rsidR="000A26B5" w:rsidRPr="00324EAC">
        <w:t xml:space="preserve">ния: «Избрать Совет директоров </w:t>
      </w:r>
      <w:r w:rsidRPr="00324EAC">
        <w:t>АО «Борремфлот» в составе: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2268"/>
        <w:gridCol w:w="2268"/>
      </w:tblGrid>
      <w:tr w:rsidR="00EF2BC7" w:rsidRPr="00324EAC" w:rsidTr="00E95F5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C7" w:rsidRPr="00324EAC" w:rsidRDefault="00EF2BC7" w:rsidP="00E95F5C">
            <w:pPr>
              <w:jc w:val="center"/>
              <w:rPr>
                <w:sz w:val="18"/>
                <w:szCs w:val="18"/>
              </w:rPr>
            </w:pPr>
            <w:r w:rsidRPr="00324EAC">
              <w:rPr>
                <w:sz w:val="18"/>
                <w:szCs w:val="18"/>
              </w:rPr>
              <w:t>Кандидат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C7" w:rsidRPr="00324EAC" w:rsidRDefault="00EF2BC7" w:rsidP="00E95F5C">
            <w:pPr>
              <w:jc w:val="center"/>
              <w:rPr>
                <w:sz w:val="18"/>
                <w:szCs w:val="18"/>
              </w:rPr>
            </w:pPr>
            <w:r w:rsidRPr="00324EAC">
              <w:rPr>
                <w:sz w:val="18"/>
                <w:szCs w:val="18"/>
              </w:rPr>
              <w:t>Количество голосов, отданных ЗА кандидата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BC7" w:rsidRPr="00324EAC" w:rsidRDefault="00EF2BC7" w:rsidP="00E95F5C">
            <w:pPr>
              <w:ind w:right="-2"/>
              <w:jc w:val="center"/>
              <w:rPr>
                <w:sz w:val="18"/>
                <w:szCs w:val="18"/>
              </w:rPr>
            </w:pPr>
            <w:r w:rsidRPr="00324EAC">
              <w:rPr>
                <w:sz w:val="18"/>
                <w:szCs w:val="18"/>
              </w:rPr>
              <w:t>ПРОТИВ всех кандидатов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C7" w:rsidRPr="00324EAC" w:rsidRDefault="00EF2BC7" w:rsidP="00E95F5C">
            <w:pPr>
              <w:ind w:right="-2"/>
              <w:jc w:val="center"/>
              <w:rPr>
                <w:sz w:val="18"/>
                <w:szCs w:val="18"/>
              </w:rPr>
            </w:pPr>
            <w:r w:rsidRPr="00324EAC">
              <w:rPr>
                <w:sz w:val="18"/>
                <w:szCs w:val="18"/>
              </w:rPr>
              <w:t>ВОЗДЕРЖАЛСЯ по всем кандидатам</w:t>
            </w:r>
          </w:p>
        </w:tc>
      </w:tr>
      <w:tr w:rsidR="00B44E3C" w:rsidRPr="00324EAC" w:rsidTr="00E95F5C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3C" w:rsidRPr="00324EAC" w:rsidRDefault="00B44E3C" w:rsidP="00B44E3C">
            <w:pPr>
              <w:rPr>
                <w:i/>
                <w:iCs/>
              </w:rPr>
            </w:pPr>
            <w:r w:rsidRPr="00324EAC">
              <w:rPr>
                <w:i/>
                <w:iCs/>
              </w:rPr>
              <w:t>Беляевский Александр Николаевич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3C" w:rsidRPr="00324EAC" w:rsidRDefault="00B44E3C" w:rsidP="009F7558">
            <w:pPr>
              <w:jc w:val="center"/>
              <w:rPr>
                <w:i/>
              </w:rPr>
            </w:pPr>
            <w:r w:rsidRPr="00324EAC">
              <w:rPr>
                <w:i/>
              </w:rPr>
              <w:t>2064</w:t>
            </w:r>
            <w:r w:rsidR="009F7558" w:rsidRPr="00324EAC">
              <w:rPr>
                <w:i/>
              </w:rPr>
              <w:t>7</w:t>
            </w:r>
            <w:r w:rsidRPr="00324EAC">
              <w:rPr>
                <w:i/>
              </w:rPr>
              <w:t xml:space="preserve">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E3C" w:rsidRPr="00324EAC" w:rsidRDefault="00B44E3C" w:rsidP="00B44E3C">
            <w:pPr>
              <w:keepLines/>
              <w:jc w:val="center"/>
              <w:rPr>
                <w:i/>
              </w:rPr>
            </w:pPr>
            <w:r w:rsidRPr="00324EAC">
              <w:rPr>
                <w:i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4E3C" w:rsidRPr="00324EAC" w:rsidRDefault="00B44E3C" w:rsidP="00B44E3C">
            <w:pPr>
              <w:keepLines/>
              <w:jc w:val="center"/>
              <w:rPr>
                <w:i/>
              </w:rPr>
            </w:pPr>
            <w:r w:rsidRPr="00324EAC">
              <w:rPr>
                <w:i/>
              </w:rPr>
              <w:t>0</w:t>
            </w:r>
          </w:p>
        </w:tc>
      </w:tr>
      <w:tr w:rsidR="009F7558" w:rsidRPr="00324EAC" w:rsidTr="00B8093B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58" w:rsidRPr="00324EAC" w:rsidRDefault="009F7558" w:rsidP="009F7558">
            <w:pPr>
              <w:rPr>
                <w:i/>
                <w:iCs/>
              </w:rPr>
            </w:pPr>
            <w:r w:rsidRPr="00324EAC">
              <w:rPr>
                <w:i/>
                <w:iCs/>
              </w:rPr>
              <w:t>Валов Владислав Иванович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58" w:rsidRPr="00324EAC" w:rsidRDefault="009F7558" w:rsidP="009F7558">
            <w:pPr>
              <w:jc w:val="center"/>
            </w:pPr>
            <w:r w:rsidRPr="00324EAC">
              <w:rPr>
                <w:i/>
              </w:rPr>
              <w:t>20647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558" w:rsidRPr="00324EAC" w:rsidRDefault="009F7558" w:rsidP="009F7558">
            <w:pPr>
              <w:keepLines/>
              <w:jc w:val="center"/>
              <w:rPr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F7558" w:rsidRPr="00324EAC" w:rsidRDefault="009F7558" w:rsidP="009F7558">
            <w:pPr>
              <w:keepLines/>
              <w:jc w:val="center"/>
              <w:rPr>
                <w:i/>
              </w:rPr>
            </w:pPr>
          </w:p>
        </w:tc>
      </w:tr>
      <w:tr w:rsidR="009F7558" w:rsidRPr="00324EAC" w:rsidTr="00B8093B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58" w:rsidRPr="00324EAC" w:rsidRDefault="009F7558" w:rsidP="009F7558">
            <w:pPr>
              <w:rPr>
                <w:i/>
                <w:iCs/>
              </w:rPr>
            </w:pPr>
            <w:r w:rsidRPr="00324EAC">
              <w:rPr>
                <w:i/>
                <w:iCs/>
              </w:rPr>
              <w:t>Гущин Вадим Викторович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58" w:rsidRPr="00324EAC" w:rsidRDefault="009F7558" w:rsidP="009F7558">
            <w:pPr>
              <w:jc w:val="center"/>
            </w:pPr>
            <w:r w:rsidRPr="00324EAC">
              <w:rPr>
                <w:i/>
              </w:rPr>
              <w:t>20647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558" w:rsidRPr="00324EAC" w:rsidRDefault="009F7558" w:rsidP="009F7558">
            <w:pPr>
              <w:keepLines/>
              <w:jc w:val="center"/>
              <w:rPr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F7558" w:rsidRPr="00324EAC" w:rsidRDefault="009F7558" w:rsidP="009F7558">
            <w:pPr>
              <w:keepLines/>
              <w:jc w:val="center"/>
              <w:rPr>
                <w:i/>
              </w:rPr>
            </w:pPr>
          </w:p>
        </w:tc>
      </w:tr>
      <w:tr w:rsidR="009F7558" w:rsidRPr="00324EAC" w:rsidTr="00B8093B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58" w:rsidRPr="00324EAC" w:rsidRDefault="009F7558" w:rsidP="009F7558">
            <w:pPr>
              <w:rPr>
                <w:i/>
                <w:iCs/>
              </w:rPr>
            </w:pPr>
            <w:r w:rsidRPr="00324EAC">
              <w:rPr>
                <w:i/>
                <w:iCs/>
              </w:rPr>
              <w:t>Самсиков Денис Евгеньевич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58" w:rsidRPr="00324EAC" w:rsidRDefault="009F7558" w:rsidP="009F7558">
            <w:pPr>
              <w:jc w:val="center"/>
            </w:pPr>
            <w:r w:rsidRPr="00324EAC">
              <w:rPr>
                <w:i/>
              </w:rPr>
              <w:t>20647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558" w:rsidRPr="00324EAC" w:rsidRDefault="009F7558" w:rsidP="009F7558">
            <w:pPr>
              <w:keepLines/>
              <w:jc w:val="center"/>
              <w:rPr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F7558" w:rsidRPr="00324EAC" w:rsidRDefault="009F7558" w:rsidP="009F7558">
            <w:pPr>
              <w:keepLines/>
              <w:jc w:val="center"/>
              <w:rPr>
                <w:i/>
              </w:rPr>
            </w:pPr>
          </w:p>
        </w:tc>
      </w:tr>
      <w:tr w:rsidR="009F7558" w:rsidRPr="00324EAC" w:rsidTr="00B8093B">
        <w:tblPrEx>
          <w:tblBorders>
            <w:top w:val="none" w:sz="0" w:space="0" w:color="auto"/>
          </w:tblBorders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58" w:rsidRPr="00324EAC" w:rsidRDefault="009F7558" w:rsidP="009F7558">
            <w:pPr>
              <w:rPr>
                <w:i/>
                <w:iCs/>
              </w:rPr>
            </w:pPr>
            <w:r w:rsidRPr="00324EAC">
              <w:rPr>
                <w:i/>
                <w:iCs/>
              </w:rPr>
              <w:t>Шишкин Александр Алексеевич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558" w:rsidRPr="00324EAC" w:rsidRDefault="009F7558" w:rsidP="009F7558">
            <w:pPr>
              <w:jc w:val="center"/>
            </w:pPr>
            <w:r w:rsidRPr="00324EAC">
              <w:rPr>
                <w:i/>
              </w:rPr>
              <w:t>20647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558" w:rsidRPr="00324EAC" w:rsidRDefault="009F7558" w:rsidP="009F7558">
            <w:pPr>
              <w:keepLines/>
              <w:jc w:val="center"/>
              <w:rPr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558" w:rsidRPr="00324EAC" w:rsidRDefault="009F7558" w:rsidP="009F7558">
            <w:pPr>
              <w:keepLines/>
              <w:jc w:val="center"/>
              <w:rPr>
                <w:i/>
              </w:rPr>
            </w:pPr>
          </w:p>
        </w:tc>
      </w:tr>
    </w:tbl>
    <w:p w:rsidR="00EF2BC7" w:rsidRPr="00324EAC" w:rsidRDefault="00EF2BC7" w:rsidP="00EF2BC7">
      <w:pPr>
        <w:jc w:val="both"/>
      </w:pPr>
    </w:p>
    <w:p w:rsidR="00EF2BC7" w:rsidRPr="00324EAC" w:rsidRDefault="00EF2BC7" w:rsidP="00EF2BC7">
      <w:pPr>
        <w:jc w:val="both"/>
      </w:pPr>
      <w:r w:rsidRPr="00324EAC">
        <w:t>Решение принято. Принятое решение: «Избрать Совет директоров АО «Борремфлот» в составе:</w:t>
      </w:r>
    </w:p>
    <w:p w:rsidR="00EF2BC7" w:rsidRPr="00324EAC" w:rsidRDefault="00EF2BC7" w:rsidP="00EF2BC7">
      <w:pPr>
        <w:pStyle w:val="a5"/>
        <w:widowControl/>
        <w:numPr>
          <w:ilvl w:val="0"/>
          <w:numId w:val="1"/>
        </w:numPr>
        <w:tabs>
          <w:tab w:val="clear" w:pos="3240"/>
          <w:tab w:val="num" w:pos="993"/>
        </w:tabs>
        <w:autoSpaceDE/>
        <w:autoSpaceDN/>
        <w:adjustRightInd/>
        <w:spacing w:before="0" w:after="0"/>
        <w:ind w:left="0" w:firstLine="567"/>
        <w:jc w:val="both"/>
      </w:pPr>
      <w:r w:rsidRPr="00324EAC">
        <w:t>Беляевский Александр Николаевич,</w:t>
      </w:r>
    </w:p>
    <w:p w:rsidR="00EF2BC7" w:rsidRPr="00324EAC" w:rsidRDefault="00EF2BC7" w:rsidP="00EF2BC7">
      <w:pPr>
        <w:pStyle w:val="a5"/>
        <w:widowControl/>
        <w:numPr>
          <w:ilvl w:val="0"/>
          <w:numId w:val="1"/>
        </w:numPr>
        <w:tabs>
          <w:tab w:val="clear" w:pos="3240"/>
          <w:tab w:val="num" w:pos="993"/>
        </w:tabs>
        <w:autoSpaceDE/>
        <w:autoSpaceDN/>
        <w:adjustRightInd/>
        <w:spacing w:before="0" w:after="0"/>
        <w:ind w:left="0" w:firstLine="567"/>
        <w:jc w:val="both"/>
      </w:pPr>
      <w:r w:rsidRPr="00324EAC">
        <w:t>Валов Владислав Иванович,</w:t>
      </w:r>
    </w:p>
    <w:p w:rsidR="00EF2BC7" w:rsidRPr="00324EAC" w:rsidRDefault="000F5085" w:rsidP="00EF2BC7">
      <w:pPr>
        <w:pStyle w:val="a5"/>
        <w:widowControl/>
        <w:numPr>
          <w:ilvl w:val="0"/>
          <w:numId w:val="1"/>
        </w:numPr>
        <w:tabs>
          <w:tab w:val="clear" w:pos="3240"/>
          <w:tab w:val="num" w:pos="993"/>
        </w:tabs>
        <w:autoSpaceDE/>
        <w:autoSpaceDN/>
        <w:adjustRightInd/>
        <w:spacing w:before="0" w:after="0"/>
        <w:ind w:left="0" w:firstLine="567"/>
        <w:jc w:val="both"/>
      </w:pPr>
      <w:r w:rsidRPr="00324EAC">
        <w:rPr>
          <w:iCs/>
        </w:rPr>
        <w:t>Гущин Вадим Викторович</w:t>
      </w:r>
      <w:r w:rsidR="00EF2BC7" w:rsidRPr="00324EAC">
        <w:t>,</w:t>
      </w:r>
    </w:p>
    <w:p w:rsidR="000F5085" w:rsidRPr="00324EAC" w:rsidRDefault="000F5085" w:rsidP="000F5085">
      <w:pPr>
        <w:pStyle w:val="a5"/>
        <w:widowControl/>
        <w:numPr>
          <w:ilvl w:val="0"/>
          <w:numId w:val="1"/>
        </w:numPr>
        <w:tabs>
          <w:tab w:val="clear" w:pos="3240"/>
          <w:tab w:val="num" w:pos="993"/>
        </w:tabs>
        <w:autoSpaceDE/>
        <w:autoSpaceDN/>
        <w:adjustRightInd/>
        <w:spacing w:before="0" w:after="0"/>
        <w:ind w:left="0" w:firstLine="567"/>
        <w:jc w:val="both"/>
      </w:pPr>
      <w:r w:rsidRPr="00324EAC">
        <w:rPr>
          <w:iCs/>
        </w:rPr>
        <w:t>Самсиков Денис Евгеньевич</w:t>
      </w:r>
      <w:r w:rsidRPr="00324EAC">
        <w:t>,</w:t>
      </w:r>
    </w:p>
    <w:p w:rsidR="00EF2BC7" w:rsidRPr="00324EAC" w:rsidRDefault="000F5085" w:rsidP="000F5085">
      <w:pPr>
        <w:pStyle w:val="a5"/>
        <w:widowControl/>
        <w:numPr>
          <w:ilvl w:val="0"/>
          <w:numId w:val="1"/>
        </w:numPr>
        <w:tabs>
          <w:tab w:val="clear" w:pos="3240"/>
          <w:tab w:val="num" w:pos="993"/>
        </w:tabs>
        <w:autoSpaceDE/>
        <w:autoSpaceDN/>
        <w:adjustRightInd/>
        <w:spacing w:before="0" w:after="0"/>
        <w:ind w:left="0" w:firstLine="567"/>
        <w:jc w:val="both"/>
      </w:pPr>
      <w:r w:rsidRPr="00324EAC">
        <w:t>Шишкин Александр Алексеевич</w:t>
      </w:r>
      <w:r w:rsidR="00EF2BC7" w:rsidRPr="00324EAC">
        <w:t>».</w:t>
      </w:r>
    </w:p>
    <w:p w:rsidR="00EF2BC7" w:rsidRPr="00324EAC" w:rsidRDefault="00EF2BC7" w:rsidP="00EF2BC7">
      <w:pPr>
        <w:spacing w:after="0"/>
        <w:jc w:val="both"/>
        <w:rPr>
          <w:u w:val="single"/>
        </w:rPr>
      </w:pPr>
    </w:p>
    <w:p w:rsidR="00EF2BC7" w:rsidRPr="00324EAC" w:rsidRDefault="00EF2BC7" w:rsidP="00EF2BC7">
      <w:pPr>
        <w:spacing w:after="0"/>
        <w:jc w:val="both"/>
        <w:rPr>
          <w:u w:val="single"/>
        </w:rPr>
      </w:pPr>
      <w:r w:rsidRPr="00324EAC">
        <w:rPr>
          <w:u w:val="single"/>
        </w:rPr>
        <w:lastRenderedPageBreak/>
        <w:t>По вопросу 5</w:t>
      </w:r>
    </w:p>
    <w:p w:rsidR="00EF2BC7" w:rsidRPr="00324EAC" w:rsidRDefault="00EF2BC7" w:rsidP="00EF2BC7">
      <w:pPr>
        <w:spacing w:before="0"/>
        <w:jc w:val="both"/>
      </w:pPr>
      <w:r w:rsidRPr="00324EAC">
        <w:t xml:space="preserve">повестки дня годового Общего собрания акционеров </w:t>
      </w:r>
      <w:r w:rsidR="00A16637" w:rsidRPr="00324EAC">
        <w:t xml:space="preserve">«Избрание Ревизионной комиссии </w:t>
      </w:r>
      <w:r w:rsidRPr="00324EAC">
        <w:t>АО «Борремфлот»:</w:t>
      </w:r>
    </w:p>
    <w:p w:rsidR="00EF2BC7" w:rsidRPr="00324EAC" w:rsidRDefault="000F5085" w:rsidP="00EF2BC7">
      <w:pPr>
        <w:jc w:val="both"/>
      </w:pPr>
      <w:r w:rsidRPr="00324EAC">
        <w:t xml:space="preserve">Число голосов, которыми обладали лица, включенные в список лиц, имеющих право на участие в Общем собрании акционеров по данному вопросу повестки дня Общего собрания - </w:t>
      </w:r>
      <w:r w:rsidRPr="00324EAC">
        <w:rPr>
          <w:rStyle w:val="SUBST"/>
        </w:rPr>
        <w:t>24 724</w:t>
      </w:r>
      <w:r w:rsidRPr="00324EAC">
        <w:t>. Число голосов, приходившихся на голосующие акции Общества по данному вопросу повестки дня Общего собрания, определенное с учетом положений п.4.24 «Положения об общих собраниях акционеров» № 660-П от 16.11.</w:t>
      </w:r>
      <w:r w:rsidR="00D17EBB" w:rsidRPr="00324EAC">
        <w:t>2019</w:t>
      </w:r>
      <w:r w:rsidRPr="00324EAC">
        <w:t xml:space="preserve"> - </w:t>
      </w:r>
      <w:r w:rsidRPr="00324EAC">
        <w:rPr>
          <w:rStyle w:val="SUBST"/>
        </w:rPr>
        <w:t>24 724</w:t>
      </w:r>
      <w:r w:rsidRPr="00324EAC">
        <w:t>. Число голосов, которыми обладали лица, принявшие участие в Общем собрании по данному вопросу повестки дня Общего собрания</w:t>
      </w:r>
      <w:r w:rsidRPr="00324EAC">
        <w:rPr>
          <w:sz w:val="21"/>
          <w:szCs w:val="21"/>
        </w:rPr>
        <w:t xml:space="preserve"> </w:t>
      </w:r>
      <w:r w:rsidR="00EF2BC7" w:rsidRPr="00324EAC">
        <w:t xml:space="preserve">- </w:t>
      </w:r>
      <w:r w:rsidR="002B1AAF" w:rsidRPr="00324EAC">
        <w:rPr>
          <w:rStyle w:val="SUBST"/>
        </w:rPr>
        <w:t>20 6</w:t>
      </w:r>
      <w:r w:rsidR="009F7558" w:rsidRPr="00324EAC">
        <w:rPr>
          <w:rStyle w:val="SUBST"/>
        </w:rPr>
        <w:t>47</w:t>
      </w:r>
      <w:r w:rsidR="002B1AAF" w:rsidRPr="00324EAC">
        <w:t xml:space="preserve">, что составляет </w:t>
      </w:r>
      <w:r w:rsidR="002B1AAF" w:rsidRPr="00324EAC">
        <w:rPr>
          <w:rStyle w:val="SUBST"/>
        </w:rPr>
        <w:t>83,</w:t>
      </w:r>
      <w:r w:rsidR="009F7558" w:rsidRPr="00324EAC">
        <w:rPr>
          <w:rStyle w:val="SUBST"/>
        </w:rPr>
        <w:t>51</w:t>
      </w:r>
      <w:r w:rsidR="002B1AAF" w:rsidRPr="00324EAC">
        <w:t xml:space="preserve">% </w:t>
      </w:r>
      <w:r w:rsidR="00EF2BC7" w:rsidRPr="00324EAC">
        <w:t>от общего числа голосующих акций Общества. Кворум имеется.</w:t>
      </w:r>
    </w:p>
    <w:p w:rsidR="00EF2BC7" w:rsidRPr="00324EAC" w:rsidRDefault="00EF2BC7" w:rsidP="00EF2BC7">
      <w:pPr>
        <w:jc w:val="both"/>
      </w:pPr>
      <w:r w:rsidRPr="00324EAC">
        <w:t xml:space="preserve">Согласно п.6 ст.85 Федерального закона «Об акционерных обществах» акции, принадлежащие членам Совета директоров Общества или лицам, занимающим должности в органах управления Общества, не могут участвовать в голосовании при избрании членов Ревизионной комиссии Общества. Общее количество голосов, принадлежащее членам Совета директоров или лицам, занимающим должности в органах управления Общества, принимающим участие в Общем собрании акционеров - 0. В соответствии с п. 2 ст. 49 Федерального закона «Об акционерных обществах» решение по данному вопросу принимается Общим собранием акционеров большинством голосов акционеров – владельцев голосующих акций Общества, принимающих участие в собрании акционеров. </w:t>
      </w:r>
    </w:p>
    <w:p w:rsidR="00EF2BC7" w:rsidRPr="00324EAC" w:rsidRDefault="00EF2BC7" w:rsidP="00EF2BC7">
      <w:pPr>
        <w:jc w:val="both"/>
      </w:pPr>
      <w:r w:rsidRPr="00324EAC">
        <w:t>Количество недействительных голосов – 0.</w:t>
      </w:r>
    </w:p>
    <w:p w:rsidR="00EF2BC7" w:rsidRPr="00324EAC" w:rsidRDefault="00EF2BC7" w:rsidP="00EF2BC7">
      <w:pPr>
        <w:jc w:val="both"/>
      </w:pPr>
      <w:r w:rsidRPr="00324EAC">
        <w:t>Итоги голосования: «Избрать Ревизионную комиссию Общества в составе: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701"/>
        <w:gridCol w:w="2268"/>
        <w:gridCol w:w="1843"/>
      </w:tblGrid>
      <w:tr w:rsidR="00EF2BC7" w:rsidRPr="00324EAC" w:rsidTr="00E95F5C">
        <w:tc>
          <w:tcPr>
            <w:tcW w:w="4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2BC7" w:rsidRPr="00324EAC" w:rsidRDefault="00EF2BC7" w:rsidP="00E95F5C">
            <w:pPr>
              <w:jc w:val="center"/>
              <w:rPr>
                <w:sz w:val="18"/>
                <w:szCs w:val="18"/>
              </w:rPr>
            </w:pPr>
            <w:r w:rsidRPr="00324EAC">
              <w:rPr>
                <w:sz w:val="18"/>
                <w:szCs w:val="18"/>
              </w:rPr>
              <w:t>Кандидат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324EAC" w:rsidRDefault="00EF2BC7" w:rsidP="00E95F5C">
            <w:pPr>
              <w:jc w:val="center"/>
              <w:rPr>
                <w:sz w:val="18"/>
                <w:szCs w:val="18"/>
              </w:rPr>
            </w:pPr>
            <w:r w:rsidRPr="00324EAC">
              <w:rPr>
                <w:sz w:val="18"/>
                <w:szCs w:val="18"/>
              </w:rPr>
              <w:t>Количество голосов</w:t>
            </w:r>
          </w:p>
        </w:tc>
      </w:tr>
      <w:tr w:rsidR="00EF2BC7" w:rsidRPr="00324EAC" w:rsidTr="00E95F5C">
        <w:tblPrEx>
          <w:tblBorders>
            <w:top w:val="none" w:sz="0" w:space="0" w:color="auto"/>
          </w:tblBorders>
        </w:tblPrEx>
        <w:tc>
          <w:tcPr>
            <w:tcW w:w="4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324EAC" w:rsidRDefault="00EF2BC7" w:rsidP="00E95F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324EAC" w:rsidRDefault="00EF2BC7" w:rsidP="00E95F5C">
            <w:pPr>
              <w:jc w:val="center"/>
              <w:rPr>
                <w:sz w:val="18"/>
                <w:szCs w:val="18"/>
              </w:rPr>
            </w:pPr>
            <w:r w:rsidRPr="00324EAC">
              <w:rPr>
                <w:sz w:val="18"/>
                <w:szCs w:val="18"/>
              </w:rPr>
              <w:t>ЗА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324EAC" w:rsidRDefault="00EF2BC7" w:rsidP="00E95F5C">
            <w:pPr>
              <w:jc w:val="center"/>
              <w:rPr>
                <w:sz w:val="18"/>
                <w:szCs w:val="18"/>
              </w:rPr>
            </w:pPr>
            <w:r w:rsidRPr="00324EAC">
              <w:rPr>
                <w:sz w:val="18"/>
                <w:szCs w:val="18"/>
              </w:rPr>
              <w:t>ПРОТИВ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324EAC" w:rsidRDefault="00EF2BC7" w:rsidP="00E95F5C">
            <w:pPr>
              <w:jc w:val="center"/>
              <w:rPr>
                <w:caps/>
                <w:sz w:val="18"/>
                <w:szCs w:val="18"/>
              </w:rPr>
            </w:pPr>
            <w:r w:rsidRPr="00324EAC">
              <w:rPr>
                <w:caps/>
                <w:sz w:val="18"/>
                <w:szCs w:val="18"/>
              </w:rPr>
              <w:t>ВОЗДЕРЖАЛСя</w:t>
            </w:r>
          </w:p>
        </w:tc>
      </w:tr>
      <w:tr w:rsidR="00EF2BC7" w:rsidRPr="00324EAC" w:rsidTr="00E95F5C">
        <w:tblPrEx>
          <w:tblBorders>
            <w:top w:val="none" w:sz="0" w:space="0" w:color="auto"/>
          </w:tblBorders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324EAC" w:rsidRDefault="00EF2BC7" w:rsidP="00E95F5C">
            <w:pPr>
              <w:rPr>
                <w:i/>
                <w:iCs/>
              </w:rPr>
            </w:pPr>
            <w:r w:rsidRPr="00324EAC">
              <w:rPr>
                <w:i/>
              </w:rPr>
              <w:t>Беднова Светлана Михайловна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324EAC" w:rsidRDefault="00EF2BC7" w:rsidP="009F7558">
            <w:pPr>
              <w:snapToGrid w:val="0"/>
              <w:jc w:val="center"/>
              <w:rPr>
                <w:bCs/>
                <w:i/>
              </w:rPr>
            </w:pPr>
            <w:r w:rsidRPr="00324EAC">
              <w:rPr>
                <w:bCs/>
                <w:i/>
              </w:rPr>
              <w:t>20 6</w:t>
            </w:r>
            <w:r w:rsidR="009F7558" w:rsidRPr="00324EAC">
              <w:rPr>
                <w:bCs/>
                <w:i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324EAC" w:rsidRDefault="00EF2BC7" w:rsidP="00E95F5C">
            <w:pPr>
              <w:snapToGrid w:val="0"/>
              <w:jc w:val="center"/>
              <w:rPr>
                <w:bCs/>
                <w:i/>
              </w:rPr>
            </w:pPr>
            <w:r w:rsidRPr="00324EAC">
              <w:rPr>
                <w:bCs/>
                <w:i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324EAC" w:rsidRDefault="00EF2BC7" w:rsidP="00E95F5C">
            <w:pPr>
              <w:snapToGrid w:val="0"/>
              <w:jc w:val="center"/>
              <w:rPr>
                <w:bCs/>
                <w:i/>
              </w:rPr>
            </w:pPr>
            <w:r w:rsidRPr="00324EAC">
              <w:rPr>
                <w:bCs/>
                <w:i/>
              </w:rPr>
              <w:t>0</w:t>
            </w:r>
          </w:p>
        </w:tc>
      </w:tr>
      <w:tr w:rsidR="00EF2BC7" w:rsidRPr="00324EAC" w:rsidTr="00E95F5C">
        <w:tblPrEx>
          <w:tblBorders>
            <w:top w:val="none" w:sz="0" w:space="0" w:color="auto"/>
          </w:tblBorders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324EAC" w:rsidRDefault="00D57DE3" w:rsidP="00E95F5C">
            <w:pPr>
              <w:rPr>
                <w:i/>
                <w:iCs/>
              </w:rPr>
            </w:pPr>
            <w:r w:rsidRPr="00324EAC">
              <w:rPr>
                <w:i/>
              </w:rPr>
              <w:t>Крылов Павел Константинович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324EAC" w:rsidRDefault="009B5B21" w:rsidP="009F7558">
            <w:pPr>
              <w:jc w:val="center"/>
            </w:pPr>
            <w:r w:rsidRPr="00324EAC">
              <w:rPr>
                <w:bCs/>
                <w:i/>
              </w:rPr>
              <w:t>20 6</w:t>
            </w:r>
            <w:r w:rsidR="009F7558" w:rsidRPr="00324EAC">
              <w:rPr>
                <w:bCs/>
                <w:i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324EAC" w:rsidRDefault="00EF2BC7" w:rsidP="00E95F5C">
            <w:pPr>
              <w:snapToGrid w:val="0"/>
              <w:jc w:val="center"/>
              <w:rPr>
                <w:bCs/>
                <w:i/>
              </w:rPr>
            </w:pPr>
            <w:r w:rsidRPr="00324EAC">
              <w:rPr>
                <w:bCs/>
                <w:i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324EAC" w:rsidRDefault="00EF2BC7" w:rsidP="00E95F5C">
            <w:pPr>
              <w:snapToGrid w:val="0"/>
              <w:jc w:val="center"/>
              <w:rPr>
                <w:bCs/>
                <w:i/>
              </w:rPr>
            </w:pPr>
            <w:r w:rsidRPr="00324EAC">
              <w:rPr>
                <w:bCs/>
                <w:i/>
              </w:rPr>
              <w:t>0</w:t>
            </w:r>
          </w:p>
        </w:tc>
      </w:tr>
      <w:tr w:rsidR="00EF2BC7" w:rsidRPr="00324EAC" w:rsidTr="00E95F5C">
        <w:tblPrEx>
          <w:tblBorders>
            <w:top w:val="none" w:sz="0" w:space="0" w:color="auto"/>
            <w:bottom w:val="single" w:sz="6" w:space="0" w:color="auto"/>
          </w:tblBorders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324EAC" w:rsidRDefault="007F7E01" w:rsidP="00E95F5C">
            <w:pPr>
              <w:rPr>
                <w:i/>
                <w:iCs/>
              </w:rPr>
            </w:pPr>
            <w:r w:rsidRPr="00324EAC">
              <w:rPr>
                <w:i/>
              </w:rPr>
              <w:t>Ситнов Николай Геннадьевич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324EAC" w:rsidRDefault="00EF2BC7" w:rsidP="009F7558">
            <w:pPr>
              <w:jc w:val="center"/>
            </w:pPr>
            <w:r w:rsidRPr="00324EAC">
              <w:rPr>
                <w:bCs/>
                <w:i/>
              </w:rPr>
              <w:t>20 6</w:t>
            </w:r>
            <w:r w:rsidR="009F7558" w:rsidRPr="00324EAC">
              <w:rPr>
                <w:bCs/>
                <w:i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324EAC" w:rsidRDefault="00EF2BC7" w:rsidP="00E95F5C">
            <w:pPr>
              <w:snapToGrid w:val="0"/>
              <w:jc w:val="center"/>
              <w:rPr>
                <w:bCs/>
                <w:i/>
              </w:rPr>
            </w:pPr>
            <w:r w:rsidRPr="00324EAC">
              <w:rPr>
                <w:bCs/>
                <w:i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BC7" w:rsidRPr="00324EAC" w:rsidRDefault="00EF2BC7" w:rsidP="00E95F5C">
            <w:pPr>
              <w:snapToGrid w:val="0"/>
              <w:jc w:val="center"/>
              <w:rPr>
                <w:bCs/>
                <w:i/>
              </w:rPr>
            </w:pPr>
            <w:r w:rsidRPr="00324EAC">
              <w:rPr>
                <w:bCs/>
                <w:i/>
              </w:rPr>
              <w:t>0</w:t>
            </w:r>
          </w:p>
        </w:tc>
      </w:tr>
    </w:tbl>
    <w:p w:rsidR="00EF2BC7" w:rsidRPr="00324EAC" w:rsidRDefault="00EF2BC7" w:rsidP="00EF2BC7">
      <w:pPr>
        <w:jc w:val="both"/>
      </w:pPr>
    </w:p>
    <w:p w:rsidR="00EF2BC7" w:rsidRPr="00324EAC" w:rsidRDefault="00EF2BC7" w:rsidP="00EF2BC7">
      <w:pPr>
        <w:jc w:val="both"/>
      </w:pPr>
      <w:r w:rsidRPr="00324EAC">
        <w:t>Решение принято. Принятое решение: «Избрать Ревизионную комиссию Общества в составе:</w:t>
      </w:r>
    </w:p>
    <w:p w:rsidR="00EF2BC7" w:rsidRPr="00324EAC" w:rsidRDefault="00EF2BC7" w:rsidP="00EF2BC7">
      <w:pPr>
        <w:widowControl/>
        <w:numPr>
          <w:ilvl w:val="0"/>
          <w:numId w:val="3"/>
        </w:numPr>
        <w:tabs>
          <w:tab w:val="clear" w:pos="883"/>
          <w:tab w:val="left" w:pos="1276"/>
          <w:tab w:val="left" w:pos="1418"/>
          <w:tab w:val="num" w:pos="2835"/>
        </w:tabs>
        <w:autoSpaceDE/>
        <w:autoSpaceDN/>
        <w:adjustRightInd/>
        <w:spacing w:before="0" w:after="40"/>
        <w:ind w:firstLine="110"/>
      </w:pPr>
      <w:r w:rsidRPr="00324EAC">
        <w:t>Беднова Светлана Михайловна,</w:t>
      </w:r>
    </w:p>
    <w:p w:rsidR="00A16637" w:rsidRPr="00324EAC" w:rsidRDefault="00D57DE3" w:rsidP="00EF2BC7">
      <w:pPr>
        <w:widowControl/>
        <w:numPr>
          <w:ilvl w:val="0"/>
          <w:numId w:val="3"/>
        </w:numPr>
        <w:tabs>
          <w:tab w:val="clear" w:pos="883"/>
          <w:tab w:val="left" w:pos="1276"/>
          <w:tab w:val="left" w:pos="1418"/>
          <w:tab w:val="num" w:pos="2835"/>
        </w:tabs>
        <w:autoSpaceDE/>
        <w:autoSpaceDN/>
        <w:adjustRightInd/>
        <w:spacing w:before="0" w:after="40"/>
        <w:ind w:left="1276" w:hanging="283"/>
      </w:pPr>
      <w:r w:rsidRPr="00324EAC">
        <w:t>Крылов Павел Константинович</w:t>
      </w:r>
      <w:r w:rsidR="00A16637" w:rsidRPr="00324EAC">
        <w:t>,</w:t>
      </w:r>
    </w:p>
    <w:p w:rsidR="00EF2BC7" w:rsidRPr="00324EAC" w:rsidRDefault="007F7E01" w:rsidP="00A16637">
      <w:pPr>
        <w:widowControl/>
        <w:numPr>
          <w:ilvl w:val="0"/>
          <w:numId w:val="3"/>
        </w:numPr>
        <w:tabs>
          <w:tab w:val="clear" w:pos="883"/>
          <w:tab w:val="left" w:pos="1276"/>
          <w:tab w:val="left" w:pos="1418"/>
          <w:tab w:val="num" w:pos="2835"/>
        </w:tabs>
        <w:autoSpaceDE/>
        <w:autoSpaceDN/>
        <w:adjustRightInd/>
        <w:spacing w:before="0" w:after="40"/>
        <w:ind w:left="1276" w:hanging="283"/>
      </w:pPr>
      <w:r w:rsidRPr="00324EAC">
        <w:t>Ситнов Николай Геннадьевич</w:t>
      </w:r>
      <w:r w:rsidR="00EF2BC7" w:rsidRPr="00324EAC">
        <w:t>».</w:t>
      </w:r>
    </w:p>
    <w:p w:rsidR="00EF2BC7" w:rsidRPr="00324EAC" w:rsidRDefault="00EF2BC7" w:rsidP="00EF2BC7">
      <w:pPr>
        <w:spacing w:before="0" w:after="0"/>
        <w:jc w:val="both"/>
        <w:rPr>
          <w:bCs/>
        </w:rPr>
      </w:pPr>
    </w:p>
    <w:p w:rsidR="00EF2BC7" w:rsidRPr="00324EAC" w:rsidRDefault="00EF2BC7" w:rsidP="00EF2BC7">
      <w:pPr>
        <w:tabs>
          <w:tab w:val="left" w:pos="1643"/>
        </w:tabs>
        <w:spacing w:after="0"/>
        <w:jc w:val="both"/>
      </w:pPr>
      <w:r w:rsidRPr="00324EAC">
        <w:rPr>
          <w:u w:val="single"/>
        </w:rPr>
        <w:t>По вопросу 6</w:t>
      </w:r>
      <w:r w:rsidRPr="00324EAC">
        <w:tab/>
      </w:r>
    </w:p>
    <w:p w:rsidR="00EF2BC7" w:rsidRPr="00324EAC" w:rsidRDefault="00EF2BC7" w:rsidP="00EF2BC7">
      <w:pPr>
        <w:spacing w:before="0"/>
        <w:jc w:val="both"/>
      </w:pPr>
      <w:r w:rsidRPr="00324EAC">
        <w:t>повестки дня годового Общего собрания ак</w:t>
      </w:r>
      <w:r w:rsidR="00053941" w:rsidRPr="00324EAC">
        <w:t xml:space="preserve">ционеров «Утверждение Аудитора </w:t>
      </w:r>
      <w:r w:rsidRPr="00324EAC">
        <w:t>АО «Борремфлот»:</w:t>
      </w:r>
    </w:p>
    <w:p w:rsidR="00B44E3C" w:rsidRPr="00324EAC" w:rsidRDefault="000F5085" w:rsidP="00B44E3C">
      <w:pPr>
        <w:jc w:val="both"/>
      </w:pPr>
      <w:r w:rsidRPr="00324EAC">
        <w:t xml:space="preserve">Число голосов, которыми обладали лица, включенные в список лиц, имеющих право на участие в Общем собрании акционеров по данному вопросу повестки дня Общего собрания - </w:t>
      </w:r>
      <w:r w:rsidRPr="00324EAC">
        <w:rPr>
          <w:rStyle w:val="SUBST"/>
        </w:rPr>
        <w:t>24 724</w:t>
      </w:r>
      <w:r w:rsidRPr="00324EAC">
        <w:t>. Число голосов, приходившихся на голосующие акции Общества по данному вопросу повестки дня Общего собрания, определенное с учетом положений п.4.24 «Положения об общих собраниях акционеров» № 660-П от 16.11.</w:t>
      </w:r>
      <w:r w:rsidR="00D17EBB" w:rsidRPr="00324EAC">
        <w:t>2019</w:t>
      </w:r>
      <w:r w:rsidRPr="00324EAC">
        <w:t xml:space="preserve"> - </w:t>
      </w:r>
      <w:r w:rsidRPr="00324EAC">
        <w:rPr>
          <w:rStyle w:val="SUBST"/>
        </w:rPr>
        <w:t>24 724</w:t>
      </w:r>
      <w:r w:rsidRPr="00324EAC">
        <w:t xml:space="preserve">. Число голосов, которыми обладали лица, принявшие участие в Общем собрании по данному вопросу повестки дня Общего собрания </w:t>
      </w:r>
      <w:r w:rsidR="00EF2BC7" w:rsidRPr="00324EAC">
        <w:t xml:space="preserve">- </w:t>
      </w:r>
      <w:r w:rsidR="002B1AAF" w:rsidRPr="00324EAC">
        <w:rPr>
          <w:rStyle w:val="SUBST"/>
        </w:rPr>
        <w:t>20 6</w:t>
      </w:r>
      <w:r w:rsidR="00324EAC" w:rsidRPr="00324EAC">
        <w:rPr>
          <w:rStyle w:val="SUBST"/>
        </w:rPr>
        <w:t>47</w:t>
      </w:r>
      <w:r w:rsidR="002B1AAF" w:rsidRPr="00324EAC">
        <w:t xml:space="preserve">, что составляет </w:t>
      </w:r>
      <w:r w:rsidR="002B1AAF" w:rsidRPr="00324EAC">
        <w:rPr>
          <w:rStyle w:val="SUBST"/>
        </w:rPr>
        <w:t>83,</w:t>
      </w:r>
      <w:r w:rsidR="00324EAC" w:rsidRPr="00324EAC">
        <w:rPr>
          <w:rStyle w:val="SUBST"/>
        </w:rPr>
        <w:t>51</w:t>
      </w:r>
      <w:r w:rsidR="002B1AAF" w:rsidRPr="00324EAC">
        <w:t xml:space="preserve">% </w:t>
      </w:r>
      <w:r w:rsidR="00EF2BC7" w:rsidRPr="00324EAC">
        <w:t xml:space="preserve">от общего числа голосующих акций Общества. В соответствии с п. 2 ст. 49 Федерального закона «Об акционерных обществах» решение по данному вопросу принимается Общим собранием акционеров большинством голосов акционеров – владельцев голосующих акций Общества, принимающих участие в собрании акционеров. Число голосов, отданных за вариант голосования «ЗА» по данному вопросу - </w:t>
      </w:r>
      <w:r w:rsidR="00B44E3C" w:rsidRPr="00324EAC">
        <w:rPr>
          <w:rStyle w:val="SUBST"/>
          <w:b w:val="0"/>
        </w:rPr>
        <w:t>20 6</w:t>
      </w:r>
      <w:r w:rsidR="00324EAC" w:rsidRPr="00324EAC">
        <w:rPr>
          <w:rStyle w:val="SUBST"/>
          <w:b w:val="0"/>
        </w:rPr>
        <w:t>47</w:t>
      </w:r>
      <w:r w:rsidR="00B44E3C" w:rsidRPr="00324EAC">
        <w:rPr>
          <w:b/>
        </w:rPr>
        <w:t xml:space="preserve">, </w:t>
      </w:r>
      <w:r w:rsidR="00B44E3C" w:rsidRPr="00324EAC">
        <w:t>«ПРОТИВ» -</w:t>
      </w:r>
      <w:r w:rsidR="00B44E3C" w:rsidRPr="00324EAC">
        <w:rPr>
          <w:b/>
        </w:rPr>
        <w:t xml:space="preserve"> </w:t>
      </w:r>
      <w:r w:rsidR="00B44E3C" w:rsidRPr="00324EAC">
        <w:t>0</w:t>
      </w:r>
      <w:r w:rsidR="00B44E3C" w:rsidRPr="00324EAC">
        <w:rPr>
          <w:b/>
        </w:rPr>
        <w:t xml:space="preserve">, </w:t>
      </w:r>
      <w:r w:rsidR="00B44E3C" w:rsidRPr="00324EAC">
        <w:t>«ВОЗДЕРЖАЛСЯ» -</w:t>
      </w:r>
      <w:r w:rsidR="00B44E3C" w:rsidRPr="00324EAC">
        <w:rPr>
          <w:b/>
        </w:rPr>
        <w:t xml:space="preserve"> </w:t>
      </w:r>
      <w:r w:rsidR="00B44E3C" w:rsidRPr="00324EAC">
        <w:t>0.</w:t>
      </w:r>
      <w:r w:rsidR="00B44E3C" w:rsidRPr="00324EAC">
        <w:rPr>
          <w:bCs/>
        </w:rPr>
        <w:t xml:space="preserve"> </w:t>
      </w:r>
      <w:r w:rsidR="00B44E3C" w:rsidRPr="00324EAC">
        <w:t>Кворум имеется.  Количество недействительных голосов – 0.</w:t>
      </w:r>
    </w:p>
    <w:p w:rsidR="00EF2BC7" w:rsidRPr="00324EAC" w:rsidRDefault="00EF2BC7" w:rsidP="00EF2BC7">
      <w:pPr>
        <w:jc w:val="both"/>
        <w:rPr>
          <w:bCs/>
        </w:rPr>
      </w:pPr>
      <w:r w:rsidRPr="00324EAC">
        <w:t>Решение принято. Принятое решение: «</w:t>
      </w:r>
      <w:r w:rsidR="00053941" w:rsidRPr="00324EAC">
        <w:t>Утвердить Аудитором Общества на 20</w:t>
      </w:r>
      <w:r w:rsidR="00D57DE3" w:rsidRPr="00324EAC">
        <w:t>20</w:t>
      </w:r>
      <w:r w:rsidR="00053941" w:rsidRPr="00324EAC">
        <w:t xml:space="preserve"> год Общество с ограниченной ответственностью «Группа Финансы</w:t>
      </w:r>
      <w:r w:rsidRPr="00324EAC">
        <w:rPr>
          <w:bCs/>
        </w:rPr>
        <w:t>».</w:t>
      </w:r>
    </w:p>
    <w:p w:rsidR="00EF2BC7" w:rsidRPr="00324EAC" w:rsidRDefault="00EF2BC7" w:rsidP="00EF2BC7">
      <w:pPr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628"/>
      </w:tblGrid>
      <w:tr w:rsidR="00EF2BC7" w:rsidRPr="00324EAC" w:rsidTr="00E95F5C">
        <w:tc>
          <w:tcPr>
            <w:tcW w:w="3510" w:type="dxa"/>
          </w:tcPr>
          <w:p w:rsidR="00EF2BC7" w:rsidRPr="00324EAC" w:rsidRDefault="00EF2BC7" w:rsidP="00E95F5C">
            <w:pPr>
              <w:spacing w:before="0" w:after="0"/>
            </w:pPr>
            <w:r w:rsidRPr="00324EAC">
              <w:t xml:space="preserve">Наименование и местонахождение регистратора, выполняющего функции Счетной комиссии </w:t>
            </w:r>
            <w:r w:rsidRPr="00324EAC">
              <w:br/>
              <w:t>Общего собрания:</w:t>
            </w:r>
          </w:p>
        </w:tc>
        <w:tc>
          <w:tcPr>
            <w:tcW w:w="6628" w:type="dxa"/>
          </w:tcPr>
          <w:p w:rsidR="00EF2BC7" w:rsidRPr="00324EAC" w:rsidRDefault="00EF2BC7" w:rsidP="00E95F5C">
            <w:pPr>
              <w:spacing w:before="0" w:after="0"/>
              <w:jc w:val="both"/>
            </w:pPr>
            <w:r w:rsidRPr="00324EAC">
              <w:t xml:space="preserve">Полное фирменное наименование регистратора: Акционерное общество «Агентство «Региональный независимый регистратор», Тульский филиал. Место нахождения регистратора: </w:t>
            </w:r>
            <w:r w:rsidRPr="00324EAC">
              <w:rPr>
                <w:bCs/>
              </w:rPr>
              <w:t xml:space="preserve">300034, г. Тула, </w:t>
            </w:r>
            <w:r w:rsidRPr="00324EAC">
              <w:t>ул. Демонстрации, дом 27, корп. 1.</w:t>
            </w:r>
            <w:r w:rsidRPr="00324EAC">
              <w:rPr>
                <w:sz w:val="24"/>
                <w:szCs w:val="24"/>
              </w:rPr>
              <w:t xml:space="preserve"> </w:t>
            </w:r>
          </w:p>
        </w:tc>
      </w:tr>
      <w:tr w:rsidR="00EF2BC7" w:rsidRPr="0032108F" w:rsidTr="00E95F5C">
        <w:tc>
          <w:tcPr>
            <w:tcW w:w="3510" w:type="dxa"/>
          </w:tcPr>
          <w:p w:rsidR="00EF2BC7" w:rsidRPr="00324EAC" w:rsidRDefault="00EF2BC7" w:rsidP="00E95F5C">
            <w:pPr>
              <w:spacing w:before="0" w:after="0"/>
            </w:pPr>
            <w:r w:rsidRPr="00324EAC">
              <w:t>Имена лиц, уполномоченных регистратором:</w:t>
            </w:r>
          </w:p>
        </w:tc>
        <w:tc>
          <w:tcPr>
            <w:tcW w:w="6628" w:type="dxa"/>
          </w:tcPr>
          <w:p w:rsidR="00EF2BC7" w:rsidRPr="0032108F" w:rsidRDefault="000C74BF" w:rsidP="00E95F5C">
            <w:pPr>
              <w:spacing w:before="0" w:after="0"/>
              <w:jc w:val="both"/>
            </w:pPr>
            <w:r w:rsidRPr="00324EAC">
              <w:t>Демина Ольга Сергеевна</w:t>
            </w:r>
            <w:r w:rsidR="00EF2BC7" w:rsidRPr="00324EAC">
              <w:t>.</w:t>
            </w:r>
          </w:p>
        </w:tc>
      </w:tr>
    </w:tbl>
    <w:p w:rsidR="00EF2BC7" w:rsidRPr="0032108F" w:rsidRDefault="00EF2BC7" w:rsidP="00EF2BC7">
      <w:pPr>
        <w:jc w:val="both"/>
        <w:rPr>
          <w:bCs/>
        </w:rPr>
      </w:pPr>
      <w:r w:rsidRPr="0032108F">
        <w:rPr>
          <w:bCs/>
        </w:rPr>
        <w:t xml:space="preserve"> </w:t>
      </w:r>
    </w:p>
    <w:p w:rsidR="00EF2BC7" w:rsidRPr="0032108F" w:rsidRDefault="00EF2BC7" w:rsidP="00EF2BC7">
      <w:pPr>
        <w:jc w:val="both"/>
      </w:pPr>
      <w:bookmarkStart w:id="0" w:name="_GoBack"/>
      <w:bookmarkEnd w:id="0"/>
      <w:r w:rsidRPr="0032108F">
        <w:t>Председатель Общего собрания акционеров: ________________ / Шишкин А.А.</w:t>
      </w:r>
    </w:p>
    <w:p w:rsidR="00EF2BC7" w:rsidRPr="0032108F" w:rsidRDefault="00EF2BC7" w:rsidP="00EF2BC7">
      <w:pPr>
        <w:jc w:val="both"/>
      </w:pPr>
    </w:p>
    <w:p w:rsidR="00EF2BC7" w:rsidRPr="0032108F" w:rsidRDefault="00EF2BC7" w:rsidP="00EF2BC7">
      <w:pPr>
        <w:jc w:val="both"/>
      </w:pPr>
    </w:p>
    <w:p w:rsidR="00EF2BC7" w:rsidRDefault="00EF2BC7" w:rsidP="00D57DE3">
      <w:pPr>
        <w:jc w:val="both"/>
      </w:pPr>
      <w:r w:rsidRPr="0032108F">
        <w:t>Секретарь Общего собрания акционеров: ___________________ / Тулякова И.Г.</w:t>
      </w:r>
    </w:p>
    <w:sectPr w:rsidR="00EF2BC7" w:rsidSect="00080CE6">
      <w:footerReference w:type="default" r:id="rId7"/>
      <w:pgSz w:w="11906" w:h="16838"/>
      <w:pgMar w:top="1135" w:right="282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7B" w:rsidRDefault="00B0777B" w:rsidP="0004355C">
      <w:pPr>
        <w:spacing w:before="0" w:after="0"/>
      </w:pPr>
      <w:r>
        <w:separator/>
      </w:r>
    </w:p>
  </w:endnote>
  <w:endnote w:type="continuationSeparator" w:id="0">
    <w:p w:rsidR="00B0777B" w:rsidRDefault="00B0777B" w:rsidP="000435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E6" w:rsidRPr="0036136D" w:rsidRDefault="0004355C" w:rsidP="00080CE6">
    <w:pPr>
      <w:pStyle w:val="a8"/>
      <w:tabs>
        <w:tab w:val="clear" w:pos="4677"/>
        <w:tab w:val="clear" w:pos="9355"/>
        <w:tab w:val="center" w:pos="4932"/>
        <w:tab w:val="right" w:pos="9865"/>
      </w:tabs>
      <w:spacing w:before="0" w:after="0"/>
      <w:rPr>
        <w:i/>
        <w:sz w:val="16"/>
        <w:szCs w:val="16"/>
      </w:rPr>
    </w:pPr>
    <w:r>
      <w:rPr>
        <w:i/>
        <w:sz w:val="16"/>
        <w:szCs w:val="16"/>
      </w:rPr>
      <w:t>Отчет об итогах голосования</w:t>
    </w:r>
    <w:r>
      <w:rPr>
        <w:i/>
        <w:sz w:val="16"/>
        <w:szCs w:val="16"/>
      </w:rPr>
      <w:tab/>
    </w:r>
    <w:r w:rsidR="00600BBF" w:rsidRPr="0036136D">
      <w:rPr>
        <w:i/>
        <w:sz w:val="16"/>
        <w:szCs w:val="16"/>
      </w:rPr>
      <w:t>АО «Борремфлот»</w:t>
    </w:r>
    <w:r w:rsidR="00600BBF" w:rsidRPr="0036136D">
      <w:rPr>
        <w:i/>
        <w:sz w:val="16"/>
        <w:szCs w:val="16"/>
      </w:rPr>
      <w:tab/>
    </w:r>
    <w:r w:rsidR="00047036">
      <w:rPr>
        <w:i/>
        <w:sz w:val="16"/>
        <w:szCs w:val="16"/>
      </w:rPr>
      <w:t>20</w:t>
    </w:r>
    <w:r w:rsidR="00600BBF">
      <w:rPr>
        <w:i/>
        <w:sz w:val="16"/>
        <w:szCs w:val="16"/>
      </w:rPr>
      <w:t xml:space="preserve"> </w:t>
    </w:r>
    <w:r w:rsidR="00600BBF" w:rsidRPr="0036136D">
      <w:rPr>
        <w:i/>
        <w:sz w:val="16"/>
        <w:szCs w:val="16"/>
      </w:rPr>
      <w:t>ию</w:t>
    </w:r>
    <w:r w:rsidR="00047036">
      <w:rPr>
        <w:i/>
        <w:sz w:val="16"/>
        <w:szCs w:val="16"/>
      </w:rPr>
      <w:t>л</w:t>
    </w:r>
    <w:r w:rsidR="00600BBF" w:rsidRPr="0036136D">
      <w:rPr>
        <w:i/>
        <w:sz w:val="16"/>
        <w:szCs w:val="16"/>
      </w:rPr>
      <w:t>я 20</w:t>
    </w:r>
    <w:r w:rsidR="00047036">
      <w:rPr>
        <w:i/>
        <w:sz w:val="16"/>
        <w:szCs w:val="16"/>
      </w:rPr>
      <w:t>20</w:t>
    </w:r>
    <w:r w:rsidR="00600BBF" w:rsidRPr="0036136D">
      <w:rPr>
        <w:i/>
        <w:sz w:val="16"/>
        <w:szCs w:val="16"/>
      </w:rPr>
      <w:t xml:space="preserve"> года  </w:t>
    </w:r>
  </w:p>
  <w:p w:rsidR="00080CE6" w:rsidRPr="0036136D" w:rsidRDefault="00600BBF" w:rsidP="00080CE6">
    <w:pPr>
      <w:pStyle w:val="a8"/>
      <w:spacing w:before="0" w:after="0"/>
      <w:rPr>
        <w:i/>
        <w:sz w:val="16"/>
        <w:szCs w:val="16"/>
      </w:rPr>
    </w:pPr>
    <w:r w:rsidRPr="0036136D">
      <w:rPr>
        <w:i/>
        <w:sz w:val="16"/>
        <w:szCs w:val="16"/>
      </w:rPr>
      <w:t>на годовом Общем собрании</w:t>
    </w:r>
    <w:r w:rsidRPr="0036136D">
      <w:rPr>
        <w:i/>
        <w:sz w:val="16"/>
        <w:szCs w:val="16"/>
      </w:rPr>
      <w:tab/>
      <w:t xml:space="preserve">               Нижегородская область, город Бор</w:t>
    </w:r>
    <w:r w:rsidRPr="0036136D">
      <w:rPr>
        <w:i/>
        <w:sz w:val="16"/>
        <w:szCs w:val="16"/>
      </w:rPr>
      <w:tab/>
    </w:r>
  </w:p>
  <w:p w:rsidR="00080CE6" w:rsidRPr="00924B62" w:rsidRDefault="00600BBF" w:rsidP="00080CE6">
    <w:pPr>
      <w:pStyle w:val="a8"/>
      <w:spacing w:before="0" w:after="0"/>
      <w:rPr>
        <w:i/>
        <w:sz w:val="16"/>
        <w:szCs w:val="16"/>
      </w:rPr>
    </w:pPr>
    <w:r w:rsidRPr="0036136D">
      <w:rPr>
        <w:i/>
        <w:sz w:val="16"/>
        <w:szCs w:val="16"/>
      </w:rPr>
      <w:t>акционеров</w:t>
    </w:r>
    <w:r>
      <w:rPr>
        <w:i/>
        <w:sz w:val="16"/>
        <w:szCs w:val="16"/>
      </w:rPr>
      <w:tab/>
      <w:t xml:space="preserve">         поселок Октябрьский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7B" w:rsidRDefault="00B0777B" w:rsidP="0004355C">
      <w:pPr>
        <w:spacing w:before="0" w:after="0"/>
      </w:pPr>
      <w:r>
        <w:separator/>
      </w:r>
    </w:p>
  </w:footnote>
  <w:footnote w:type="continuationSeparator" w:id="0">
    <w:p w:rsidR="00B0777B" w:rsidRDefault="00B0777B" w:rsidP="0004355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37B"/>
    <w:multiLevelType w:val="hybridMultilevel"/>
    <w:tmpl w:val="7018EC0E"/>
    <w:lvl w:ilvl="0" w:tplc="CA8CF680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1EB0783D"/>
    <w:multiLevelType w:val="hybridMultilevel"/>
    <w:tmpl w:val="CF14E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F6498"/>
    <w:multiLevelType w:val="hybridMultilevel"/>
    <w:tmpl w:val="CF14E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C7"/>
    <w:rsid w:val="00036070"/>
    <w:rsid w:val="0004355C"/>
    <w:rsid w:val="00047036"/>
    <w:rsid w:val="00053941"/>
    <w:rsid w:val="00085EE8"/>
    <w:rsid w:val="000A26B5"/>
    <w:rsid w:val="000C74BF"/>
    <w:rsid w:val="000F5085"/>
    <w:rsid w:val="001169BB"/>
    <w:rsid w:val="001421E9"/>
    <w:rsid w:val="001A0439"/>
    <w:rsid w:val="002606F4"/>
    <w:rsid w:val="002759EF"/>
    <w:rsid w:val="002B1AAF"/>
    <w:rsid w:val="003049F8"/>
    <w:rsid w:val="0032108F"/>
    <w:rsid w:val="00324EAC"/>
    <w:rsid w:val="00455D9B"/>
    <w:rsid w:val="004E3F63"/>
    <w:rsid w:val="00600BBF"/>
    <w:rsid w:val="00754D86"/>
    <w:rsid w:val="00772F31"/>
    <w:rsid w:val="007F7E01"/>
    <w:rsid w:val="00827F4E"/>
    <w:rsid w:val="00880880"/>
    <w:rsid w:val="00884A85"/>
    <w:rsid w:val="008B7A76"/>
    <w:rsid w:val="00906466"/>
    <w:rsid w:val="00944ECB"/>
    <w:rsid w:val="009801F5"/>
    <w:rsid w:val="009B33DE"/>
    <w:rsid w:val="009B5B21"/>
    <w:rsid w:val="009D59F8"/>
    <w:rsid w:val="009F7558"/>
    <w:rsid w:val="00A16637"/>
    <w:rsid w:val="00B0777B"/>
    <w:rsid w:val="00B44E3C"/>
    <w:rsid w:val="00C551DE"/>
    <w:rsid w:val="00C57771"/>
    <w:rsid w:val="00CA0172"/>
    <w:rsid w:val="00D17EBB"/>
    <w:rsid w:val="00D253DD"/>
    <w:rsid w:val="00D57DE3"/>
    <w:rsid w:val="00DD4363"/>
    <w:rsid w:val="00E41EAA"/>
    <w:rsid w:val="00EB7E09"/>
    <w:rsid w:val="00EF2BC7"/>
    <w:rsid w:val="00FA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F82CA-D79E-43C9-9F5A-C7588965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C7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F2BC7"/>
    <w:pPr>
      <w:keepNext/>
      <w:spacing w:before="12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F2B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UBST">
    <w:name w:val="__SUBST"/>
    <w:rsid w:val="00EF2BC7"/>
    <w:rPr>
      <w:b/>
      <w:bCs/>
    </w:rPr>
  </w:style>
  <w:style w:type="paragraph" w:styleId="a3">
    <w:name w:val="Body Text"/>
    <w:basedOn w:val="a"/>
    <w:link w:val="a4"/>
    <w:semiHidden/>
    <w:rsid w:val="00EF2BC7"/>
    <w:pPr>
      <w:spacing w:after="240"/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EF2B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EF2BC7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EF2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EF2BC7"/>
    <w:pPr>
      <w:spacing w:before="240"/>
      <w:jc w:val="center"/>
    </w:pPr>
    <w:rPr>
      <w:smallCaps/>
      <w:sz w:val="22"/>
    </w:rPr>
  </w:style>
  <w:style w:type="character" w:customStyle="1" w:styleId="20">
    <w:name w:val="Основной текст 2 Знак"/>
    <w:basedOn w:val="a0"/>
    <w:link w:val="2"/>
    <w:semiHidden/>
    <w:rsid w:val="00EF2BC7"/>
    <w:rPr>
      <w:rFonts w:ascii="Times New Roman" w:eastAsia="Times New Roman" w:hAnsi="Times New Roman" w:cs="Times New Roman"/>
      <w:smallCaps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EF2B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F2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F2BC7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2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4355C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0435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24</cp:revision>
  <dcterms:created xsi:type="dcterms:W3CDTF">2018-05-31T14:35:00Z</dcterms:created>
  <dcterms:modified xsi:type="dcterms:W3CDTF">2020-07-20T13:01:00Z</dcterms:modified>
</cp:coreProperties>
</file>